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A83853" w:rsidRDefault="0028588C" w:rsidP="0028588C">
      <w:pPr>
        <w:jc w:val="center"/>
        <w:rPr>
          <w:b/>
          <w:bCs/>
          <w:noProof/>
          <w:szCs w:val="24"/>
        </w:rPr>
      </w:pPr>
      <w:bookmarkStart w:id="0" w:name="_GoBack"/>
      <w:bookmarkEnd w:id="0"/>
      <w:r w:rsidRPr="00A83853">
        <w:rPr>
          <w:b/>
          <w:bCs/>
          <w:noProof/>
          <w:szCs w:val="24"/>
        </w:rPr>
        <w:t>T.C</w:t>
      </w:r>
      <w:r w:rsidR="00F0350F" w:rsidRPr="00A83853">
        <w:rPr>
          <w:b/>
          <w:bCs/>
          <w:noProof/>
          <w:szCs w:val="24"/>
        </w:rPr>
        <w:t>.</w:t>
      </w:r>
    </w:p>
    <w:p w:rsidR="0028588C" w:rsidRPr="00A83853" w:rsidRDefault="00CF64E3" w:rsidP="0028588C">
      <w:pPr>
        <w:jc w:val="center"/>
        <w:rPr>
          <w:b/>
          <w:bCs/>
          <w:noProof/>
          <w:szCs w:val="24"/>
        </w:rPr>
      </w:pPr>
      <w:r>
        <w:rPr>
          <w:b/>
          <w:bCs/>
          <w:noProof/>
          <w:szCs w:val="24"/>
        </w:rPr>
        <w:t>KÖPRÜBAŞI</w:t>
      </w:r>
      <w:r w:rsidR="004018A5" w:rsidRPr="00A83853">
        <w:rPr>
          <w:b/>
          <w:bCs/>
          <w:noProof/>
          <w:szCs w:val="24"/>
        </w:rPr>
        <w:t xml:space="preserve"> </w:t>
      </w:r>
      <w:r w:rsidR="0028588C" w:rsidRPr="00A83853">
        <w:rPr>
          <w:b/>
          <w:bCs/>
          <w:noProof/>
          <w:szCs w:val="24"/>
        </w:rPr>
        <w:t>KAYMAKAMLIĞI</w:t>
      </w:r>
    </w:p>
    <w:p w:rsidR="0028588C" w:rsidRPr="00E22B8A" w:rsidRDefault="004018A5" w:rsidP="0028588C">
      <w:pPr>
        <w:jc w:val="center"/>
        <w:rPr>
          <w:b/>
          <w:bCs/>
          <w:noProof/>
          <w:szCs w:val="24"/>
        </w:rPr>
      </w:pPr>
      <w:r w:rsidRPr="00A83853">
        <w:rPr>
          <w:b/>
          <w:bCs/>
          <w:noProof/>
          <w:szCs w:val="24"/>
        </w:rPr>
        <w:t xml:space="preserve">HALK EĞİTİMİ MERKEZİ </w:t>
      </w:r>
      <w:r w:rsidR="0028588C" w:rsidRPr="00A83853">
        <w:rPr>
          <w:b/>
          <w:bCs/>
          <w:noProof/>
          <w:szCs w:val="24"/>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FA3695">
        <w:rPr>
          <w:b/>
          <w:bCs/>
          <w:noProof/>
          <w:szCs w:val="24"/>
        </w:rPr>
        <w:lastRenderedPageBreak/>
        <w:drawing>
          <wp:inline distT="0" distB="0" distL="0" distR="0" wp14:anchorId="37865EF5" wp14:editId="38F5AC0E">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EF59CF" w:rsidRPr="00A47F2F" w:rsidRDefault="008374DA" w:rsidP="00EF59CF">
      <w:pPr>
        <w:pStyle w:val="Balk1"/>
        <w:rPr>
          <w:sz w:val="24"/>
        </w:rPr>
      </w:pPr>
      <w:r w:rsidRPr="00A47F2F">
        <w:rPr>
          <w:bCs/>
          <w:noProof/>
          <w:sz w:val="24"/>
          <w:szCs w:val="24"/>
        </w:rPr>
        <w:br w:type="page"/>
      </w:r>
      <w:r w:rsidR="00BD57C7" w:rsidRPr="00A47F2F">
        <w:rPr>
          <w:sz w:val="24"/>
          <w:szCs w:val="24"/>
        </w:rPr>
        <w:lastRenderedPageBreak/>
        <w:t xml:space="preserve"> </w:t>
      </w:r>
      <w:bookmarkStart w:id="1" w:name="_Toc27607332"/>
      <w:r w:rsidR="00EF59CF" w:rsidRPr="00A47F2F">
        <w:t>İçindekiler</w:t>
      </w:r>
      <w:bookmarkEnd w:id="1"/>
    </w:p>
    <w:p w:rsidR="00EF281B" w:rsidRDefault="00EF59CF">
      <w:pPr>
        <w:pStyle w:val="T1"/>
        <w:tabs>
          <w:tab w:val="right" w:leader="dot" w:pos="13994"/>
        </w:tabs>
        <w:rPr>
          <w:rFonts w:asciiTheme="minorHAnsi" w:eastAsiaTheme="minorEastAsia" w:hAnsiTheme="minorHAnsi" w:cstheme="minorBidi"/>
          <w:b w:val="0"/>
          <w:bCs w:val="0"/>
          <w:caps w:val="0"/>
          <w:noProof/>
          <w:sz w:val="22"/>
          <w:szCs w:val="22"/>
          <w:lang w:val="en-US" w:eastAsia="en-US"/>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27607332" w:history="1">
        <w:r w:rsidR="00EF281B" w:rsidRPr="003341E6">
          <w:rPr>
            <w:rStyle w:val="Kpr"/>
            <w:rFonts w:eastAsia="SimSun"/>
            <w:noProof/>
          </w:rPr>
          <w:t>İçindekiler</w:t>
        </w:r>
        <w:r w:rsidR="00EF281B">
          <w:rPr>
            <w:noProof/>
            <w:webHidden/>
          </w:rPr>
          <w:tab/>
        </w:r>
        <w:r w:rsidR="00EF281B">
          <w:rPr>
            <w:noProof/>
            <w:webHidden/>
          </w:rPr>
          <w:fldChar w:fldCharType="begin"/>
        </w:r>
        <w:r w:rsidR="00EF281B">
          <w:rPr>
            <w:noProof/>
            <w:webHidden/>
          </w:rPr>
          <w:instrText xml:space="preserve"> PAGEREF _Toc27607332 \h </w:instrText>
        </w:r>
        <w:r w:rsidR="00EF281B">
          <w:rPr>
            <w:noProof/>
            <w:webHidden/>
          </w:rPr>
        </w:r>
        <w:r w:rsidR="00EF281B">
          <w:rPr>
            <w:noProof/>
            <w:webHidden/>
          </w:rPr>
          <w:fldChar w:fldCharType="separate"/>
        </w:r>
        <w:r w:rsidR="00942296">
          <w:rPr>
            <w:noProof/>
            <w:webHidden/>
          </w:rPr>
          <w:t>3</w:t>
        </w:r>
        <w:r w:rsidR="00EF281B">
          <w:rPr>
            <w:noProof/>
            <w:webHidden/>
          </w:rPr>
          <w:fldChar w:fldCharType="end"/>
        </w:r>
      </w:hyperlink>
    </w:p>
    <w:p w:rsidR="00EF281B" w:rsidRDefault="000B60B4">
      <w:pPr>
        <w:pStyle w:val="T1"/>
        <w:tabs>
          <w:tab w:val="right" w:leader="dot" w:pos="13994"/>
        </w:tabs>
        <w:rPr>
          <w:rFonts w:asciiTheme="minorHAnsi" w:eastAsiaTheme="minorEastAsia" w:hAnsiTheme="minorHAnsi" w:cstheme="minorBidi"/>
          <w:b w:val="0"/>
          <w:bCs w:val="0"/>
          <w:caps w:val="0"/>
          <w:noProof/>
          <w:sz w:val="22"/>
          <w:szCs w:val="22"/>
          <w:lang w:val="en-US" w:eastAsia="en-US"/>
        </w:rPr>
      </w:pPr>
      <w:hyperlink w:anchor="_Toc27607333" w:history="1">
        <w:r w:rsidR="00EF281B" w:rsidRPr="003341E6">
          <w:rPr>
            <w:rStyle w:val="Kpr"/>
            <w:rFonts w:ascii="Times New Roman" w:eastAsia="SimSun" w:hAnsi="Times New Roman"/>
            <w:noProof/>
          </w:rPr>
          <w:t>İLÇE MİLLİ EĞİTİM MÜDÜRÜ SUNUŞ</w:t>
        </w:r>
        <w:r w:rsidR="00EF281B">
          <w:rPr>
            <w:noProof/>
            <w:webHidden/>
          </w:rPr>
          <w:tab/>
        </w:r>
        <w:r w:rsidR="00EF281B">
          <w:rPr>
            <w:noProof/>
            <w:webHidden/>
          </w:rPr>
          <w:fldChar w:fldCharType="begin"/>
        </w:r>
        <w:r w:rsidR="00EF281B">
          <w:rPr>
            <w:noProof/>
            <w:webHidden/>
          </w:rPr>
          <w:instrText xml:space="preserve"> PAGEREF _Toc27607333 \h </w:instrText>
        </w:r>
        <w:r w:rsidR="00EF281B">
          <w:rPr>
            <w:noProof/>
            <w:webHidden/>
          </w:rPr>
        </w:r>
        <w:r w:rsidR="00EF281B">
          <w:rPr>
            <w:noProof/>
            <w:webHidden/>
          </w:rPr>
          <w:fldChar w:fldCharType="separate"/>
        </w:r>
        <w:r w:rsidR="00942296">
          <w:rPr>
            <w:noProof/>
            <w:webHidden/>
          </w:rPr>
          <w:t>4</w:t>
        </w:r>
        <w:r w:rsidR="00EF281B">
          <w:rPr>
            <w:noProof/>
            <w:webHidden/>
          </w:rPr>
          <w:fldChar w:fldCharType="end"/>
        </w:r>
      </w:hyperlink>
    </w:p>
    <w:p w:rsidR="00EF281B" w:rsidRDefault="000B60B4">
      <w:pPr>
        <w:pStyle w:val="T1"/>
        <w:tabs>
          <w:tab w:val="right" w:leader="dot" w:pos="13994"/>
        </w:tabs>
        <w:rPr>
          <w:rFonts w:asciiTheme="minorHAnsi" w:eastAsiaTheme="minorEastAsia" w:hAnsiTheme="minorHAnsi" w:cstheme="minorBidi"/>
          <w:b w:val="0"/>
          <w:bCs w:val="0"/>
          <w:caps w:val="0"/>
          <w:noProof/>
          <w:sz w:val="22"/>
          <w:szCs w:val="22"/>
          <w:lang w:val="en-US" w:eastAsia="en-US"/>
        </w:rPr>
      </w:pPr>
      <w:hyperlink w:anchor="_Toc27607334" w:history="1">
        <w:r w:rsidR="00EF281B" w:rsidRPr="003341E6">
          <w:rPr>
            <w:rStyle w:val="Kpr"/>
            <w:rFonts w:ascii="Tahoma" w:eastAsia="SimSun" w:hAnsi="Tahoma" w:cs="Tahoma"/>
            <w:noProof/>
          </w:rPr>
          <w:t>Kurum Müdürü Sunuş</w:t>
        </w:r>
        <w:r w:rsidR="00EF281B">
          <w:rPr>
            <w:noProof/>
            <w:webHidden/>
          </w:rPr>
          <w:tab/>
        </w:r>
        <w:r w:rsidR="00EF281B">
          <w:rPr>
            <w:noProof/>
            <w:webHidden/>
          </w:rPr>
          <w:fldChar w:fldCharType="begin"/>
        </w:r>
        <w:r w:rsidR="00EF281B">
          <w:rPr>
            <w:noProof/>
            <w:webHidden/>
          </w:rPr>
          <w:instrText xml:space="preserve"> PAGEREF _Toc27607334 \h </w:instrText>
        </w:r>
        <w:r w:rsidR="00EF281B">
          <w:rPr>
            <w:noProof/>
            <w:webHidden/>
          </w:rPr>
        </w:r>
        <w:r w:rsidR="00EF281B">
          <w:rPr>
            <w:noProof/>
            <w:webHidden/>
          </w:rPr>
          <w:fldChar w:fldCharType="separate"/>
        </w:r>
        <w:r w:rsidR="00942296">
          <w:rPr>
            <w:noProof/>
            <w:webHidden/>
          </w:rPr>
          <w:t>5</w:t>
        </w:r>
        <w:r w:rsidR="00EF281B">
          <w:rPr>
            <w:noProof/>
            <w:webHidden/>
          </w:rPr>
          <w:fldChar w:fldCharType="end"/>
        </w:r>
      </w:hyperlink>
    </w:p>
    <w:p w:rsidR="00EF281B" w:rsidRDefault="000B60B4">
      <w:pPr>
        <w:pStyle w:val="T1"/>
        <w:tabs>
          <w:tab w:val="right" w:leader="dot" w:pos="13994"/>
        </w:tabs>
        <w:rPr>
          <w:rFonts w:asciiTheme="minorHAnsi" w:eastAsiaTheme="minorEastAsia" w:hAnsiTheme="minorHAnsi" w:cstheme="minorBidi"/>
          <w:b w:val="0"/>
          <w:bCs w:val="0"/>
          <w:caps w:val="0"/>
          <w:noProof/>
          <w:sz w:val="22"/>
          <w:szCs w:val="22"/>
          <w:lang w:val="en-US" w:eastAsia="en-US"/>
        </w:rPr>
      </w:pPr>
      <w:hyperlink w:anchor="_Toc27607335" w:history="1">
        <w:r w:rsidR="00EF281B" w:rsidRPr="003341E6">
          <w:rPr>
            <w:rStyle w:val="Kpr"/>
            <w:rFonts w:eastAsia="SimSun"/>
            <w:noProof/>
          </w:rPr>
          <w:t>BÖLÜM I: GİRİŞ ve PLAN HAZIRLIK SÜRECİ</w:t>
        </w:r>
        <w:r w:rsidR="00EF281B">
          <w:rPr>
            <w:noProof/>
            <w:webHidden/>
          </w:rPr>
          <w:tab/>
        </w:r>
        <w:r w:rsidR="00EF281B">
          <w:rPr>
            <w:noProof/>
            <w:webHidden/>
          </w:rPr>
          <w:fldChar w:fldCharType="begin"/>
        </w:r>
        <w:r w:rsidR="00EF281B">
          <w:rPr>
            <w:noProof/>
            <w:webHidden/>
          </w:rPr>
          <w:instrText xml:space="preserve"> PAGEREF _Toc27607335 \h </w:instrText>
        </w:r>
        <w:r w:rsidR="00EF281B">
          <w:rPr>
            <w:noProof/>
            <w:webHidden/>
          </w:rPr>
        </w:r>
        <w:r w:rsidR="00EF281B">
          <w:rPr>
            <w:noProof/>
            <w:webHidden/>
          </w:rPr>
          <w:fldChar w:fldCharType="separate"/>
        </w:r>
        <w:r w:rsidR="00942296">
          <w:rPr>
            <w:noProof/>
            <w:webHidden/>
          </w:rPr>
          <w:t>6</w:t>
        </w:r>
        <w:r w:rsidR="00EF281B">
          <w:rPr>
            <w:noProof/>
            <w:webHidden/>
          </w:rPr>
          <w:fldChar w:fldCharType="end"/>
        </w:r>
      </w:hyperlink>
    </w:p>
    <w:p w:rsidR="00EF281B" w:rsidRDefault="000B60B4">
      <w:pPr>
        <w:pStyle w:val="T1"/>
        <w:tabs>
          <w:tab w:val="right" w:leader="dot" w:pos="13994"/>
        </w:tabs>
        <w:rPr>
          <w:rFonts w:asciiTheme="minorHAnsi" w:eastAsiaTheme="minorEastAsia" w:hAnsiTheme="minorHAnsi" w:cstheme="minorBidi"/>
          <w:b w:val="0"/>
          <w:bCs w:val="0"/>
          <w:caps w:val="0"/>
          <w:noProof/>
          <w:sz w:val="22"/>
          <w:szCs w:val="22"/>
          <w:lang w:val="en-US" w:eastAsia="en-US"/>
        </w:rPr>
      </w:pPr>
      <w:hyperlink w:anchor="_Toc27607336" w:history="1">
        <w:r w:rsidR="00EF281B" w:rsidRPr="003341E6">
          <w:rPr>
            <w:rStyle w:val="Kpr"/>
            <w:rFonts w:eastAsia="SimSun"/>
            <w:noProof/>
          </w:rPr>
          <w:t xml:space="preserve">BÖLÜM II: </w:t>
        </w:r>
        <w:r w:rsidR="00EF281B" w:rsidRPr="003341E6">
          <w:rPr>
            <w:rStyle w:val="Kpr"/>
            <w:rFonts w:eastAsia="Calibri"/>
            <w:noProof/>
          </w:rPr>
          <w:t>DURUM ANALİZİ</w:t>
        </w:r>
        <w:r w:rsidR="00EF281B">
          <w:rPr>
            <w:noProof/>
            <w:webHidden/>
          </w:rPr>
          <w:tab/>
        </w:r>
        <w:r w:rsidR="00EF281B">
          <w:rPr>
            <w:noProof/>
            <w:webHidden/>
          </w:rPr>
          <w:fldChar w:fldCharType="begin"/>
        </w:r>
        <w:r w:rsidR="00EF281B">
          <w:rPr>
            <w:noProof/>
            <w:webHidden/>
          </w:rPr>
          <w:instrText xml:space="preserve"> PAGEREF _Toc27607336 \h </w:instrText>
        </w:r>
        <w:r w:rsidR="00EF281B">
          <w:rPr>
            <w:noProof/>
            <w:webHidden/>
          </w:rPr>
        </w:r>
        <w:r w:rsidR="00EF281B">
          <w:rPr>
            <w:noProof/>
            <w:webHidden/>
          </w:rPr>
          <w:fldChar w:fldCharType="separate"/>
        </w:r>
        <w:r w:rsidR="00942296">
          <w:rPr>
            <w:noProof/>
            <w:webHidden/>
          </w:rPr>
          <w:t>7</w:t>
        </w:r>
        <w:r w:rsidR="00EF281B">
          <w:rPr>
            <w:noProof/>
            <w:webHidden/>
          </w:rPr>
          <w:fldChar w:fldCharType="end"/>
        </w:r>
      </w:hyperlink>
    </w:p>
    <w:p w:rsidR="00EF281B" w:rsidRDefault="000B60B4">
      <w:pPr>
        <w:pStyle w:val="T2"/>
        <w:tabs>
          <w:tab w:val="right" w:leader="dot" w:pos="13994"/>
        </w:tabs>
        <w:rPr>
          <w:rFonts w:asciiTheme="minorHAnsi" w:eastAsiaTheme="minorEastAsia" w:hAnsiTheme="minorHAnsi" w:cstheme="minorBidi"/>
          <w:smallCaps w:val="0"/>
          <w:noProof/>
          <w:sz w:val="22"/>
          <w:szCs w:val="22"/>
          <w:lang w:val="en-US" w:eastAsia="en-US"/>
        </w:rPr>
      </w:pPr>
      <w:hyperlink w:anchor="_Toc27607337" w:history="1">
        <w:r w:rsidR="00EF281B" w:rsidRPr="003341E6">
          <w:rPr>
            <w:rStyle w:val="Kpr"/>
            <w:rFonts w:eastAsia="SimSun"/>
            <w:noProof/>
          </w:rPr>
          <w:t>Okulun Kısa Tanıtımı</w:t>
        </w:r>
        <w:r w:rsidR="00EF281B">
          <w:rPr>
            <w:noProof/>
            <w:webHidden/>
          </w:rPr>
          <w:tab/>
        </w:r>
        <w:r w:rsidR="00EF281B">
          <w:rPr>
            <w:noProof/>
            <w:webHidden/>
          </w:rPr>
          <w:fldChar w:fldCharType="begin"/>
        </w:r>
        <w:r w:rsidR="00EF281B">
          <w:rPr>
            <w:noProof/>
            <w:webHidden/>
          </w:rPr>
          <w:instrText xml:space="preserve"> PAGEREF _Toc27607337 \h </w:instrText>
        </w:r>
        <w:r w:rsidR="00EF281B">
          <w:rPr>
            <w:noProof/>
            <w:webHidden/>
          </w:rPr>
        </w:r>
        <w:r w:rsidR="00EF281B">
          <w:rPr>
            <w:noProof/>
            <w:webHidden/>
          </w:rPr>
          <w:fldChar w:fldCharType="separate"/>
        </w:r>
        <w:r w:rsidR="00942296">
          <w:rPr>
            <w:noProof/>
            <w:webHidden/>
          </w:rPr>
          <w:t>7</w:t>
        </w:r>
        <w:r w:rsidR="00EF281B">
          <w:rPr>
            <w:noProof/>
            <w:webHidden/>
          </w:rPr>
          <w:fldChar w:fldCharType="end"/>
        </w:r>
      </w:hyperlink>
    </w:p>
    <w:p w:rsidR="00EF281B" w:rsidRDefault="000B60B4">
      <w:pPr>
        <w:pStyle w:val="T2"/>
        <w:tabs>
          <w:tab w:val="right" w:leader="dot" w:pos="13994"/>
        </w:tabs>
        <w:rPr>
          <w:rFonts w:asciiTheme="minorHAnsi" w:eastAsiaTheme="minorEastAsia" w:hAnsiTheme="minorHAnsi" w:cstheme="minorBidi"/>
          <w:smallCaps w:val="0"/>
          <w:noProof/>
          <w:sz w:val="22"/>
          <w:szCs w:val="22"/>
          <w:lang w:val="en-US" w:eastAsia="en-US"/>
        </w:rPr>
      </w:pPr>
      <w:hyperlink w:anchor="_Toc27607338" w:history="1">
        <w:r w:rsidR="00EF281B" w:rsidRPr="003341E6">
          <w:rPr>
            <w:rStyle w:val="Kpr"/>
            <w:rFonts w:eastAsia="SimSun"/>
            <w:noProof/>
          </w:rPr>
          <w:t>Okulun Mevcut Durumu: Temel İstatistikler</w:t>
        </w:r>
        <w:r w:rsidR="00EF281B">
          <w:rPr>
            <w:noProof/>
            <w:webHidden/>
          </w:rPr>
          <w:tab/>
        </w:r>
        <w:r w:rsidR="00EF281B">
          <w:rPr>
            <w:noProof/>
            <w:webHidden/>
          </w:rPr>
          <w:fldChar w:fldCharType="begin"/>
        </w:r>
        <w:r w:rsidR="00EF281B">
          <w:rPr>
            <w:noProof/>
            <w:webHidden/>
          </w:rPr>
          <w:instrText xml:space="preserve"> PAGEREF _Toc27607338 \h </w:instrText>
        </w:r>
        <w:r w:rsidR="00EF281B">
          <w:rPr>
            <w:noProof/>
            <w:webHidden/>
          </w:rPr>
        </w:r>
        <w:r w:rsidR="00EF281B">
          <w:rPr>
            <w:noProof/>
            <w:webHidden/>
          </w:rPr>
          <w:fldChar w:fldCharType="separate"/>
        </w:r>
        <w:r w:rsidR="00942296">
          <w:rPr>
            <w:noProof/>
            <w:webHidden/>
          </w:rPr>
          <w:t>8</w:t>
        </w:r>
        <w:r w:rsidR="00EF281B">
          <w:rPr>
            <w:noProof/>
            <w:webHidden/>
          </w:rPr>
          <w:fldChar w:fldCharType="end"/>
        </w:r>
      </w:hyperlink>
    </w:p>
    <w:p w:rsidR="00EF281B" w:rsidRDefault="000B60B4">
      <w:pPr>
        <w:pStyle w:val="T2"/>
        <w:tabs>
          <w:tab w:val="right" w:leader="dot" w:pos="13994"/>
        </w:tabs>
        <w:rPr>
          <w:rFonts w:asciiTheme="minorHAnsi" w:eastAsiaTheme="minorEastAsia" w:hAnsiTheme="minorHAnsi" w:cstheme="minorBidi"/>
          <w:smallCaps w:val="0"/>
          <w:noProof/>
          <w:sz w:val="22"/>
          <w:szCs w:val="22"/>
          <w:lang w:val="en-US" w:eastAsia="en-US"/>
        </w:rPr>
      </w:pPr>
      <w:hyperlink w:anchor="_Toc27607339" w:history="1">
        <w:r w:rsidR="00EF281B" w:rsidRPr="003341E6">
          <w:rPr>
            <w:rStyle w:val="Kpr"/>
            <w:rFonts w:eastAsia="SimSun"/>
            <w:noProof/>
          </w:rPr>
          <w:t>PAYDAŞ ANALİZİ</w:t>
        </w:r>
        <w:r w:rsidR="00EF281B">
          <w:rPr>
            <w:noProof/>
            <w:webHidden/>
          </w:rPr>
          <w:tab/>
        </w:r>
        <w:r w:rsidR="00EF281B">
          <w:rPr>
            <w:noProof/>
            <w:webHidden/>
          </w:rPr>
          <w:fldChar w:fldCharType="begin"/>
        </w:r>
        <w:r w:rsidR="00EF281B">
          <w:rPr>
            <w:noProof/>
            <w:webHidden/>
          </w:rPr>
          <w:instrText xml:space="preserve"> PAGEREF _Toc27607339 \h </w:instrText>
        </w:r>
        <w:r w:rsidR="00EF281B">
          <w:rPr>
            <w:noProof/>
            <w:webHidden/>
          </w:rPr>
        </w:r>
        <w:r w:rsidR="00EF281B">
          <w:rPr>
            <w:noProof/>
            <w:webHidden/>
          </w:rPr>
          <w:fldChar w:fldCharType="separate"/>
        </w:r>
        <w:r w:rsidR="00942296">
          <w:rPr>
            <w:noProof/>
            <w:webHidden/>
          </w:rPr>
          <w:t>16</w:t>
        </w:r>
        <w:r w:rsidR="00EF281B">
          <w:rPr>
            <w:noProof/>
            <w:webHidden/>
          </w:rPr>
          <w:fldChar w:fldCharType="end"/>
        </w:r>
      </w:hyperlink>
    </w:p>
    <w:p w:rsidR="00EF281B" w:rsidRDefault="000B60B4">
      <w:pPr>
        <w:pStyle w:val="T2"/>
        <w:tabs>
          <w:tab w:val="right" w:leader="dot" w:pos="13994"/>
        </w:tabs>
        <w:rPr>
          <w:rFonts w:asciiTheme="minorHAnsi" w:eastAsiaTheme="minorEastAsia" w:hAnsiTheme="minorHAnsi" w:cstheme="minorBidi"/>
          <w:smallCaps w:val="0"/>
          <w:noProof/>
          <w:sz w:val="22"/>
          <w:szCs w:val="22"/>
          <w:lang w:val="en-US" w:eastAsia="en-US"/>
        </w:rPr>
      </w:pPr>
      <w:hyperlink w:anchor="_Toc27607340" w:history="1">
        <w:r w:rsidR="00EF281B" w:rsidRPr="003341E6">
          <w:rPr>
            <w:rStyle w:val="Kpr"/>
            <w:rFonts w:eastAsia="SimSun"/>
            <w:noProof/>
          </w:rPr>
          <w:t>GZFT (Güçlü, Zayıf, Fırsat, Tehdit) Analizi</w:t>
        </w:r>
        <w:r w:rsidR="00EF281B">
          <w:rPr>
            <w:noProof/>
            <w:webHidden/>
          </w:rPr>
          <w:tab/>
        </w:r>
        <w:r w:rsidR="00EF281B">
          <w:rPr>
            <w:noProof/>
            <w:webHidden/>
          </w:rPr>
          <w:fldChar w:fldCharType="begin"/>
        </w:r>
        <w:r w:rsidR="00EF281B">
          <w:rPr>
            <w:noProof/>
            <w:webHidden/>
          </w:rPr>
          <w:instrText xml:space="preserve"> PAGEREF _Toc27607340 \h </w:instrText>
        </w:r>
        <w:r w:rsidR="00EF281B">
          <w:rPr>
            <w:noProof/>
            <w:webHidden/>
          </w:rPr>
        </w:r>
        <w:r w:rsidR="00EF281B">
          <w:rPr>
            <w:noProof/>
            <w:webHidden/>
          </w:rPr>
          <w:fldChar w:fldCharType="separate"/>
        </w:r>
        <w:r w:rsidR="00942296">
          <w:rPr>
            <w:noProof/>
            <w:webHidden/>
          </w:rPr>
          <w:t>20</w:t>
        </w:r>
        <w:r w:rsidR="00EF281B">
          <w:rPr>
            <w:noProof/>
            <w:webHidden/>
          </w:rPr>
          <w:fldChar w:fldCharType="end"/>
        </w:r>
      </w:hyperlink>
    </w:p>
    <w:p w:rsidR="00EF281B" w:rsidRDefault="000B60B4">
      <w:pPr>
        <w:pStyle w:val="T2"/>
        <w:tabs>
          <w:tab w:val="right" w:leader="dot" w:pos="13994"/>
        </w:tabs>
        <w:rPr>
          <w:rFonts w:asciiTheme="minorHAnsi" w:eastAsiaTheme="minorEastAsia" w:hAnsiTheme="minorHAnsi" w:cstheme="minorBidi"/>
          <w:smallCaps w:val="0"/>
          <w:noProof/>
          <w:sz w:val="22"/>
          <w:szCs w:val="22"/>
          <w:lang w:val="en-US" w:eastAsia="en-US"/>
        </w:rPr>
      </w:pPr>
      <w:hyperlink w:anchor="_Toc27607341" w:history="1">
        <w:r w:rsidR="00EF281B" w:rsidRPr="003341E6">
          <w:rPr>
            <w:rStyle w:val="Kpr"/>
            <w:rFonts w:eastAsia="SimSun"/>
            <w:noProof/>
          </w:rPr>
          <w:t>Gelişim ve Sorun Alanları</w:t>
        </w:r>
        <w:r w:rsidR="00EF281B">
          <w:rPr>
            <w:noProof/>
            <w:webHidden/>
          </w:rPr>
          <w:tab/>
        </w:r>
        <w:r w:rsidR="00EF281B">
          <w:rPr>
            <w:noProof/>
            <w:webHidden/>
          </w:rPr>
          <w:fldChar w:fldCharType="begin"/>
        </w:r>
        <w:r w:rsidR="00EF281B">
          <w:rPr>
            <w:noProof/>
            <w:webHidden/>
          </w:rPr>
          <w:instrText xml:space="preserve"> PAGEREF _Toc27607341 \h </w:instrText>
        </w:r>
        <w:r w:rsidR="00EF281B">
          <w:rPr>
            <w:noProof/>
            <w:webHidden/>
          </w:rPr>
        </w:r>
        <w:r w:rsidR="00EF281B">
          <w:rPr>
            <w:noProof/>
            <w:webHidden/>
          </w:rPr>
          <w:fldChar w:fldCharType="separate"/>
        </w:r>
        <w:r w:rsidR="00942296">
          <w:rPr>
            <w:noProof/>
            <w:webHidden/>
          </w:rPr>
          <w:t>22</w:t>
        </w:r>
        <w:r w:rsidR="00EF281B">
          <w:rPr>
            <w:noProof/>
            <w:webHidden/>
          </w:rPr>
          <w:fldChar w:fldCharType="end"/>
        </w:r>
      </w:hyperlink>
    </w:p>
    <w:p w:rsidR="00EF281B" w:rsidRDefault="000B60B4">
      <w:pPr>
        <w:pStyle w:val="T1"/>
        <w:tabs>
          <w:tab w:val="right" w:leader="dot" w:pos="13994"/>
        </w:tabs>
        <w:rPr>
          <w:rFonts w:asciiTheme="minorHAnsi" w:eastAsiaTheme="minorEastAsia" w:hAnsiTheme="minorHAnsi" w:cstheme="minorBidi"/>
          <w:b w:val="0"/>
          <w:bCs w:val="0"/>
          <w:caps w:val="0"/>
          <w:noProof/>
          <w:sz w:val="22"/>
          <w:szCs w:val="22"/>
          <w:lang w:val="en-US" w:eastAsia="en-US"/>
        </w:rPr>
      </w:pPr>
      <w:hyperlink w:anchor="_Toc27607342" w:history="1">
        <w:r w:rsidR="00EF281B" w:rsidRPr="003341E6">
          <w:rPr>
            <w:rStyle w:val="Kpr"/>
            <w:rFonts w:eastAsia="SimSun"/>
            <w:noProof/>
          </w:rPr>
          <w:t>BÖLÜM III: MİSYON, VİZYON VE TEMEL DEĞERLER</w:t>
        </w:r>
        <w:r w:rsidR="00EF281B">
          <w:rPr>
            <w:noProof/>
            <w:webHidden/>
          </w:rPr>
          <w:tab/>
        </w:r>
        <w:r w:rsidR="00EF281B">
          <w:rPr>
            <w:noProof/>
            <w:webHidden/>
          </w:rPr>
          <w:fldChar w:fldCharType="begin"/>
        </w:r>
        <w:r w:rsidR="00EF281B">
          <w:rPr>
            <w:noProof/>
            <w:webHidden/>
          </w:rPr>
          <w:instrText xml:space="preserve"> PAGEREF _Toc27607342 \h </w:instrText>
        </w:r>
        <w:r w:rsidR="00EF281B">
          <w:rPr>
            <w:noProof/>
            <w:webHidden/>
          </w:rPr>
        </w:r>
        <w:r w:rsidR="00EF281B">
          <w:rPr>
            <w:noProof/>
            <w:webHidden/>
          </w:rPr>
          <w:fldChar w:fldCharType="separate"/>
        </w:r>
        <w:r w:rsidR="00942296">
          <w:rPr>
            <w:noProof/>
            <w:webHidden/>
          </w:rPr>
          <w:t>24</w:t>
        </w:r>
        <w:r w:rsidR="00EF281B">
          <w:rPr>
            <w:noProof/>
            <w:webHidden/>
          </w:rPr>
          <w:fldChar w:fldCharType="end"/>
        </w:r>
      </w:hyperlink>
    </w:p>
    <w:p w:rsidR="00EF281B" w:rsidRDefault="000B60B4">
      <w:pPr>
        <w:pStyle w:val="T2"/>
        <w:tabs>
          <w:tab w:val="right" w:leader="dot" w:pos="13994"/>
        </w:tabs>
        <w:rPr>
          <w:rFonts w:asciiTheme="minorHAnsi" w:eastAsiaTheme="minorEastAsia" w:hAnsiTheme="minorHAnsi" w:cstheme="minorBidi"/>
          <w:smallCaps w:val="0"/>
          <w:noProof/>
          <w:sz w:val="22"/>
          <w:szCs w:val="22"/>
          <w:lang w:val="en-US" w:eastAsia="en-US"/>
        </w:rPr>
      </w:pPr>
      <w:hyperlink w:anchor="_Toc27607343" w:history="1">
        <w:r w:rsidR="00EF281B" w:rsidRPr="003341E6">
          <w:rPr>
            <w:rStyle w:val="Kpr"/>
            <w:rFonts w:eastAsia="SimSun"/>
            <w:noProof/>
          </w:rPr>
          <w:t>MİSYONUMUZ</w:t>
        </w:r>
        <w:r w:rsidR="00EF281B">
          <w:rPr>
            <w:noProof/>
            <w:webHidden/>
          </w:rPr>
          <w:tab/>
        </w:r>
        <w:r w:rsidR="00EF281B">
          <w:rPr>
            <w:noProof/>
            <w:webHidden/>
          </w:rPr>
          <w:fldChar w:fldCharType="begin"/>
        </w:r>
        <w:r w:rsidR="00EF281B">
          <w:rPr>
            <w:noProof/>
            <w:webHidden/>
          </w:rPr>
          <w:instrText xml:space="preserve"> PAGEREF _Toc27607343 \h </w:instrText>
        </w:r>
        <w:r w:rsidR="00EF281B">
          <w:rPr>
            <w:noProof/>
            <w:webHidden/>
          </w:rPr>
        </w:r>
        <w:r w:rsidR="00EF281B">
          <w:rPr>
            <w:noProof/>
            <w:webHidden/>
          </w:rPr>
          <w:fldChar w:fldCharType="separate"/>
        </w:r>
        <w:r w:rsidR="00942296">
          <w:rPr>
            <w:noProof/>
            <w:webHidden/>
          </w:rPr>
          <w:t>24</w:t>
        </w:r>
        <w:r w:rsidR="00EF281B">
          <w:rPr>
            <w:noProof/>
            <w:webHidden/>
          </w:rPr>
          <w:fldChar w:fldCharType="end"/>
        </w:r>
      </w:hyperlink>
    </w:p>
    <w:p w:rsidR="00EF281B" w:rsidRDefault="000B60B4">
      <w:pPr>
        <w:pStyle w:val="T2"/>
        <w:tabs>
          <w:tab w:val="right" w:leader="dot" w:pos="13994"/>
        </w:tabs>
        <w:rPr>
          <w:rFonts w:asciiTheme="minorHAnsi" w:eastAsiaTheme="minorEastAsia" w:hAnsiTheme="minorHAnsi" w:cstheme="minorBidi"/>
          <w:smallCaps w:val="0"/>
          <w:noProof/>
          <w:sz w:val="22"/>
          <w:szCs w:val="22"/>
          <w:lang w:val="en-US" w:eastAsia="en-US"/>
        </w:rPr>
      </w:pPr>
      <w:hyperlink w:anchor="_Toc27607344" w:history="1">
        <w:r w:rsidR="00EF281B" w:rsidRPr="003341E6">
          <w:rPr>
            <w:rStyle w:val="Kpr"/>
            <w:rFonts w:eastAsia="SimSun"/>
            <w:noProof/>
          </w:rPr>
          <w:t>VİZYONUMUZ</w:t>
        </w:r>
        <w:r w:rsidR="00EF281B">
          <w:rPr>
            <w:noProof/>
            <w:webHidden/>
          </w:rPr>
          <w:tab/>
        </w:r>
        <w:r w:rsidR="00EF281B">
          <w:rPr>
            <w:noProof/>
            <w:webHidden/>
          </w:rPr>
          <w:fldChar w:fldCharType="begin"/>
        </w:r>
        <w:r w:rsidR="00EF281B">
          <w:rPr>
            <w:noProof/>
            <w:webHidden/>
          </w:rPr>
          <w:instrText xml:space="preserve"> PAGEREF _Toc27607344 \h </w:instrText>
        </w:r>
        <w:r w:rsidR="00EF281B">
          <w:rPr>
            <w:noProof/>
            <w:webHidden/>
          </w:rPr>
        </w:r>
        <w:r w:rsidR="00EF281B">
          <w:rPr>
            <w:noProof/>
            <w:webHidden/>
          </w:rPr>
          <w:fldChar w:fldCharType="separate"/>
        </w:r>
        <w:r w:rsidR="00942296">
          <w:rPr>
            <w:noProof/>
            <w:webHidden/>
          </w:rPr>
          <w:t>24</w:t>
        </w:r>
        <w:r w:rsidR="00EF281B">
          <w:rPr>
            <w:noProof/>
            <w:webHidden/>
          </w:rPr>
          <w:fldChar w:fldCharType="end"/>
        </w:r>
      </w:hyperlink>
    </w:p>
    <w:p w:rsidR="00EF281B" w:rsidRDefault="000B60B4">
      <w:pPr>
        <w:pStyle w:val="T2"/>
        <w:tabs>
          <w:tab w:val="right" w:leader="dot" w:pos="13994"/>
        </w:tabs>
        <w:rPr>
          <w:rFonts w:asciiTheme="minorHAnsi" w:eastAsiaTheme="minorEastAsia" w:hAnsiTheme="minorHAnsi" w:cstheme="minorBidi"/>
          <w:smallCaps w:val="0"/>
          <w:noProof/>
          <w:sz w:val="22"/>
          <w:szCs w:val="22"/>
          <w:lang w:val="en-US" w:eastAsia="en-US"/>
        </w:rPr>
      </w:pPr>
      <w:hyperlink w:anchor="_Toc27607345" w:history="1">
        <w:r w:rsidR="00EF281B" w:rsidRPr="003341E6">
          <w:rPr>
            <w:rStyle w:val="Kpr"/>
            <w:rFonts w:eastAsia="SimSun"/>
            <w:noProof/>
          </w:rPr>
          <w:t>TEMEL DEĞERLERİMİZ</w:t>
        </w:r>
        <w:r w:rsidR="00EF281B">
          <w:rPr>
            <w:noProof/>
            <w:webHidden/>
          </w:rPr>
          <w:tab/>
        </w:r>
        <w:r w:rsidR="00EF281B">
          <w:rPr>
            <w:noProof/>
            <w:webHidden/>
          </w:rPr>
          <w:fldChar w:fldCharType="begin"/>
        </w:r>
        <w:r w:rsidR="00EF281B">
          <w:rPr>
            <w:noProof/>
            <w:webHidden/>
          </w:rPr>
          <w:instrText xml:space="preserve"> PAGEREF _Toc27607345 \h </w:instrText>
        </w:r>
        <w:r w:rsidR="00EF281B">
          <w:rPr>
            <w:noProof/>
            <w:webHidden/>
          </w:rPr>
        </w:r>
        <w:r w:rsidR="00EF281B">
          <w:rPr>
            <w:noProof/>
            <w:webHidden/>
          </w:rPr>
          <w:fldChar w:fldCharType="separate"/>
        </w:r>
        <w:r w:rsidR="00942296">
          <w:rPr>
            <w:noProof/>
            <w:webHidden/>
          </w:rPr>
          <w:t>25</w:t>
        </w:r>
        <w:r w:rsidR="00EF281B">
          <w:rPr>
            <w:noProof/>
            <w:webHidden/>
          </w:rPr>
          <w:fldChar w:fldCharType="end"/>
        </w:r>
      </w:hyperlink>
    </w:p>
    <w:p w:rsidR="00EF281B" w:rsidRDefault="000B60B4">
      <w:pPr>
        <w:pStyle w:val="T1"/>
        <w:tabs>
          <w:tab w:val="right" w:leader="dot" w:pos="13994"/>
        </w:tabs>
        <w:rPr>
          <w:rFonts w:asciiTheme="minorHAnsi" w:eastAsiaTheme="minorEastAsia" w:hAnsiTheme="minorHAnsi" w:cstheme="minorBidi"/>
          <w:b w:val="0"/>
          <w:bCs w:val="0"/>
          <w:caps w:val="0"/>
          <w:noProof/>
          <w:sz w:val="22"/>
          <w:szCs w:val="22"/>
          <w:lang w:val="en-US" w:eastAsia="en-US"/>
        </w:rPr>
      </w:pPr>
      <w:hyperlink w:anchor="_Toc27607346" w:history="1">
        <w:r w:rsidR="00EF281B" w:rsidRPr="003341E6">
          <w:rPr>
            <w:rStyle w:val="Kpr"/>
            <w:rFonts w:eastAsia="SimSun"/>
            <w:noProof/>
          </w:rPr>
          <w:t>BÖLÜM IV: AMAÇ, HEDEF VE EYLEMLER</w:t>
        </w:r>
        <w:r w:rsidR="00EF281B">
          <w:rPr>
            <w:noProof/>
            <w:webHidden/>
          </w:rPr>
          <w:tab/>
        </w:r>
        <w:r w:rsidR="00EF281B">
          <w:rPr>
            <w:noProof/>
            <w:webHidden/>
          </w:rPr>
          <w:fldChar w:fldCharType="begin"/>
        </w:r>
        <w:r w:rsidR="00EF281B">
          <w:rPr>
            <w:noProof/>
            <w:webHidden/>
          </w:rPr>
          <w:instrText xml:space="preserve"> PAGEREF _Toc27607346 \h </w:instrText>
        </w:r>
        <w:r w:rsidR="00EF281B">
          <w:rPr>
            <w:noProof/>
            <w:webHidden/>
          </w:rPr>
        </w:r>
        <w:r w:rsidR="00EF281B">
          <w:rPr>
            <w:noProof/>
            <w:webHidden/>
          </w:rPr>
          <w:fldChar w:fldCharType="separate"/>
        </w:r>
        <w:r w:rsidR="00942296">
          <w:rPr>
            <w:noProof/>
            <w:webHidden/>
          </w:rPr>
          <w:t>26</w:t>
        </w:r>
        <w:r w:rsidR="00EF281B">
          <w:rPr>
            <w:noProof/>
            <w:webHidden/>
          </w:rPr>
          <w:fldChar w:fldCharType="end"/>
        </w:r>
      </w:hyperlink>
    </w:p>
    <w:p w:rsidR="00EF281B" w:rsidRDefault="000B60B4">
      <w:pPr>
        <w:pStyle w:val="T2"/>
        <w:tabs>
          <w:tab w:val="right" w:leader="dot" w:pos="13994"/>
        </w:tabs>
        <w:rPr>
          <w:rFonts w:asciiTheme="minorHAnsi" w:eastAsiaTheme="minorEastAsia" w:hAnsiTheme="minorHAnsi" w:cstheme="minorBidi"/>
          <w:smallCaps w:val="0"/>
          <w:noProof/>
          <w:sz w:val="22"/>
          <w:szCs w:val="22"/>
          <w:lang w:val="en-US" w:eastAsia="en-US"/>
        </w:rPr>
      </w:pPr>
      <w:hyperlink w:anchor="_Toc27607347" w:history="1">
        <w:r w:rsidR="00EF281B" w:rsidRPr="003341E6">
          <w:rPr>
            <w:rStyle w:val="Kpr"/>
            <w:rFonts w:eastAsia="SimSun"/>
            <w:noProof/>
          </w:rPr>
          <w:t>TEMA I: EĞİTİM VE ÖĞRETİME ERİŞİM</w:t>
        </w:r>
        <w:r w:rsidR="00EF281B">
          <w:rPr>
            <w:noProof/>
            <w:webHidden/>
          </w:rPr>
          <w:tab/>
        </w:r>
        <w:r w:rsidR="00EF281B">
          <w:rPr>
            <w:noProof/>
            <w:webHidden/>
          </w:rPr>
          <w:fldChar w:fldCharType="begin"/>
        </w:r>
        <w:r w:rsidR="00EF281B">
          <w:rPr>
            <w:noProof/>
            <w:webHidden/>
          </w:rPr>
          <w:instrText xml:space="preserve"> PAGEREF _Toc27607347 \h </w:instrText>
        </w:r>
        <w:r w:rsidR="00EF281B">
          <w:rPr>
            <w:noProof/>
            <w:webHidden/>
          </w:rPr>
        </w:r>
        <w:r w:rsidR="00EF281B">
          <w:rPr>
            <w:noProof/>
            <w:webHidden/>
          </w:rPr>
          <w:fldChar w:fldCharType="separate"/>
        </w:r>
        <w:r w:rsidR="00942296">
          <w:rPr>
            <w:noProof/>
            <w:webHidden/>
          </w:rPr>
          <w:t>26</w:t>
        </w:r>
        <w:r w:rsidR="00EF281B">
          <w:rPr>
            <w:noProof/>
            <w:webHidden/>
          </w:rPr>
          <w:fldChar w:fldCharType="end"/>
        </w:r>
      </w:hyperlink>
    </w:p>
    <w:p w:rsidR="00EF281B" w:rsidRDefault="000B60B4">
      <w:pPr>
        <w:pStyle w:val="T2"/>
        <w:tabs>
          <w:tab w:val="right" w:leader="dot" w:pos="13994"/>
        </w:tabs>
        <w:rPr>
          <w:rFonts w:asciiTheme="minorHAnsi" w:eastAsiaTheme="minorEastAsia" w:hAnsiTheme="minorHAnsi" w:cstheme="minorBidi"/>
          <w:smallCaps w:val="0"/>
          <w:noProof/>
          <w:sz w:val="22"/>
          <w:szCs w:val="22"/>
          <w:lang w:val="en-US" w:eastAsia="en-US"/>
        </w:rPr>
      </w:pPr>
      <w:hyperlink w:anchor="_Toc27607348" w:history="1">
        <w:r w:rsidR="00EF281B" w:rsidRPr="003341E6">
          <w:rPr>
            <w:rStyle w:val="Kpr"/>
            <w:rFonts w:eastAsia="SimSun"/>
            <w:noProof/>
          </w:rPr>
          <w:t>TEMA II: EĞİTİM VE ÖĞRETİMDE KALİTENİN ARTIRILMASI</w:t>
        </w:r>
        <w:r w:rsidR="00EF281B">
          <w:rPr>
            <w:noProof/>
            <w:webHidden/>
          </w:rPr>
          <w:tab/>
        </w:r>
        <w:r w:rsidR="00EF281B">
          <w:rPr>
            <w:noProof/>
            <w:webHidden/>
          </w:rPr>
          <w:fldChar w:fldCharType="begin"/>
        </w:r>
        <w:r w:rsidR="00EF281B">
          <w:rPr>
            <w:noProof/>
            <w:webHidden/>
          </w:rPr>
          <w:instrText xml:space="preserve"> PAGEREF _Toc27607348 \h </w:instrText>
        </w:r>
        <w:r w:rsidR="00EF281B">
          <w:rPr>
            <w:noProof/>
            <w:webHidden/>
          </w:rPr>
        </w:r>
        <w:r w:rsidR="00EF281B">
          <w:rPr>
            <w:noProof/>
            <w:webHidden/>
          </w:rPr>
          <w:fldChar w:fldCharType="separate"/>
        </w:r>
        <w:r w:rsidR="00942296">
          <w:rPr>
            <w:noProof/>
            <w:webHidden/>
          </w:rPr>
          <w:t>28</w:t>
        </w:r>
        <w:r w:rsidR="00EF281B">
          <w:rPr>
            <w:noProof/>
            <w:webHidden/>
          </w:rPr>
          <w:fldChar w:fldCharType="end"/>
        </w:r>
      </w:hyperlink>
    </w:p>
    <w:p w:rsidR="00EF281B" w:rsidRDefault="000B60B4">
      <w:pPr>
        <w:pStyle w:val="T2"/>
        <w:tabs>
          <w:tab w:val="right" w:leader="dot" w:pos="13994"/>
        </w:tabs>
        <w:rPr>
          <w:rFonts w:asciiTheme="minorHAnsi" w:eastAsiaTheme="minorEastAsia" w:hAnsiTheme="minorHAnsi" w:cstheme="minorBidi"/>
          <w:smallCaps w:val="0"/>
          <w:noProof/>
          <w:sz w:val="22"/>
          <w:szCs w:val="22"/>
          <w:lang w:val="en-US" w:eastAsia="en-US"/>
        </w:rPr>
      </w:pPr>
      <w:hyperlink w:anchor="_Toc27607349" w:history="1">
        <w:r w:rsidR="00EF281B" w:rsidRPr="003341E6">
          <w:rPr>
            <w:rStyle w:val="Kpr"/>
            <w:rFonts w:eastAsia="SimSun"/>
            <w:noProof/>
          </w:rPr>
          <w:t>TEMA III: KURUMSAL KAPASİTE</w:t>
        </w:r>
        <w:r w:rsidR="00EF281B">
          <w:rPr>
            <w:noProof/>
            <w:webHidden/>
          </w:rPr>
          <w:tab/>
        </w:r>
        <w:r w:rsidR="00EF281B">
          <w:rPr>
            <w:noProof/>
            <w:webHidden/>
          </w:rPr>
          <w:fldChar w:fldCharType="begin"/>
        </w:r>
        <w:r w:rsidR="00EF281B">
          <w:rPr>
            <w:noProof/>
            <w:webHidden/>
          </w:rPr>
          <w:instrText xml:space="preserve"> PAGEREF _Toc27607349 \h </w:instrText>
        </w:r>
        <w:r w:rsidR="00EF281B">
          <w:rPr>
            <w:noProof/>
            <w:webHidden/>
          </w:rPr>
        </w:r>
        <w:r w:rsidR="00EF281B">
          <w:rPr>
            <w:noProof/>
            <w:webHidden/>
          </w:rPr>
          <w:fldChar w:fldCharType="separate"/>
        </w:r>
        <w:r w:rsidR="00942296">
          <w:rPr>
            <w:noProof/>
            <w:webHidden/>
          </w:rPr>
          <w:t>31</w:t>
        </w:r>
        <w:r w:rsidR="00EF281B">
          <w:rPr>
            <w:noProof/>
            <w:webHidden/>
          </w:rPr>
          <w:fldChar w:fldCharType="end"/>
        </w:r>
      </w:hyperlink>
    </w:p>
    <w:p w:rsidR="00EF281B" w:rsidRDefault="000B60B4">
      <w:pPr>
        <w:pStyle w:val="T1"/>
        <w:tabs>
          <w:tab w:val="right" w:leader="dot" w:pos="13994"/>
        </w:tabs>
        <w:rPr>
          <w:rFonts w:asciiTheme="minorHAnsi" w:eastAsiaTheme="minorEastAsia" w:hAnsiTheme="minorHAnsi" w:cstheme="minorBidi"/>
          <w:b w:val="0"/>
          <w:bCs w:val="0"/>
          <w:caps w:val="0"/>
          <w:noProof/>
          <w:sz w:val="22"/>
          <w:szCs w:val="22"/>
          <w:lang w:val="en-US" w:eastAsia="en-US"/>
        </w:rPr>
      </w:pPr>
      <w:hyperlink w:anchor="_Toc27607350" w:history="1">
        <w:r w:rsidR="00EF281B" w:rsidRPr="003341E6">
          <w:rPr>
            <w:rStyle w:val="Kpr"/>
            <w:rFonts w:eastAsia="SimSun"/>
            <w:noProof/>
          </w:rPr>
          <w:t>V. BÖLÜM: MALİYETLENDİRME</w:t>
        </w:r>
        <w:r w:rsidR="00EF281B">
          <w:rPr>
            <w:noProof/>
            <w:webHidden/>
          </w:rPr>
          <w:tab/>
        </w:r>
        <w:r w:rsidR="00EF281B">
          <w:rPr>
            <w:noProof/>
            <w:webHidden/>
          </w:rPr>
          <w:fldChar w:fldCharType="begin"/>
        </w:r>
        <w:r w:rsidR="00EF281B">
          <w:rPr>
            <w:noProof/>
            <w:webHidden/>
          </w:rPr>
          <w:instrText xml:space="preserve"> PAGEREF _Toc27607350 \h </w:instrText>
        </w:r>
        <w:r w:rsidR="00EF281B">
          <w:rPr>
            <w:noProof/>
            <w:webHidden/>
          </w:rPr>
        </w:r>
        <w:r w:rsidR="00EF281B">
          <w:rPr>
            <w:noProof/>
            <w:webHidden/>
          </w:rPr>
          <w:fldChar w:fldCharType="separate"/>
        </w:r>
        <w:r w:rsidR="00942296">
          <w:rPr>
            <w:noProof/>
            <w:webHidden/>
          </w:rPr>
          <w:t>32</w:t>
        </w:r>
        <w:r w:rsidR="00EF281B">
          <w:rPr>
            <w:noProof/>
            <w:webHidden/>
          </w:rPr>
          <w:fldChar w:fldCharType="end"/>
        </w:r>
      </w:hyperlink>
    </w:p>
    <w:p w:rsidR="00EF281B" w:rsidRDefault="000B60B4">
      <w:pPr>
        <w:pStyle w:val="T1"/>
        <w:tabs>
          <w:tab w:val="right" w:leader="dot" w:pos="13994"/>
        </w:tabs>
        <w:rPr>
          <w:rFonts w:asciiTheme="minorHAnsi" w:eastAsiaTheme="minorEastAsia" w:hAnsiTheme="minorHAnsi" w:cstheme="minorBidi"/>
          <w:b w:val="0"/>
          <w:bCs w:val="0"/>
          <w:caps w:val="0"/>
          <w:noProof/>
          <w:sz w:val="22"/>
          <w:szCs w:val="22"/>
          <w:lang w:val="en-US" w:eastAsia="en-US"/>
        </w:rPr>
      </w:pPr>
      <w:hyperlink w:anchor="_Toc27607351" w:history="1">
        <w:r w:rsidR="00EF281B" w:rsidRPr="003341E6">
          <w:rPr>
            <w:rStyle w:val="Kpr"/>
            <w:rFonts w:eastAsia="SimSun"/>
            <w:noProof/>
          </w:rPr>
          <w:t>VI. BÖLÜM: İZLEME VE DEĞERLENDİRME</w:t>
        </w:r>
        <w:r w:rsidR="00EF281B">
          <w:rPr>
            <w:noProof/>
            <w:webHidden/>
          </w:rPr>
          <w:tab/>
        </w:r>
        <w:r w:rsidR="00EF281B">
          <w:rPr>
            <w:noProof/>
            <w:webHidden/>
          </w:rPr>
          <w:fldChar w:fldCharType="begin"/>
        </w:r>
        <w:r w:rsidR="00EF281B">
          <w:rPr>
            <w:noProof/>
            <w:webHidden/>
          </w:rPr>
          <w:instrText xml:space="preserve"> PAGEREF _Toc27607351 \h </w:instrText>
        </w:r>
        <w:r w:rsidR="00EF281B">
          <w:rPr>
            <w:noProof/>
            <w:webHidden/>
          </w:rPr>
        </w:r>
        <w:r w:rsidR="00EF281B">
          <w:rPr>
            <w:noProof/>
            <w:webHidden/>
          </w:rPr>
          <w:fldChar w:fldCharType="separate"/>
        </w:r>
        <w:r w:rsidR="00942296">
          <w:rPr>
            <w:noProof/>
            <w:webHidden/>
          </w:rPr>
          <w:t>32</w:t>
        </w:r>
        <w:r w:rsidR="00EF281B">
          <w:rPr>
            <w:noProof/>
            <w:webHidden/>
          </w:rPr>
          <w:fldChar w:fldCharType="end"/>
        </w:r>
      </w:hyperlink>
    </w:p>
    <w:p w:rsidR="00EF281B" w:rsidRDefault="000B60B4">
      <w:pPr>
        <w:pStyle w:val="T1"/>
        <w:tabs>
          <w:tab w:val="right" w:leader="dot" w:pos="13994"/>
        </w:tabs>
        <w:rPr>
          <w:rFonts w:asciiTheme="minorHAnsi" w:eastAsiaTheme="minorEastAsia" w:hAnsiTheme="minorHAnsi" w:cstheme="minorBidi"/>
          <w:b w:val="0"/>
          <w:bCs w:val="0"/>
          <w:caps w:val="0"/>
          <w:noProof/>
          <w:sz w:val="22"/>
          <w:szCs w:val="22"/>
          <w:lang w:val="en-US" w:eastAsia="en-US"/>
        </w:rPr>
      </w:pPr>
      <w:hyperlink w:anchor="_Toc27607352" w:history="1">
        <w:r w:rsidR="00EF281B" w:rsidRPr="003341E6">
          <w:rPr>
            <w:rStyle w:val="Kpr"/>
            <w:rFonts w:eastAsia="SimSun"/>
            <w:noProof/>
          </w:rPr>
          <w:t>EKLER:</w:t>
        </w:r>
        <w:r w:rsidR="00EF281B">
          <w:rPr>
            <w:noProof/>
            <w:webHidden/>
          </w:rPr>
          <w:tab/>
        </w:r>
        <w:r w:rsidR="00EF281B">
          <w:rPr>
            <w:noProof/>
            <w:webHidden/>
          </w:rPr>
          <w:fldChar w:fldCharType="begin"/>
        </w:r>
        <w:r w:rsidR="00EF281B">
          <w:rPr>
            <w:noProof/>
            <w:webHidden/>
          </w:rPr>
          <w:instrText xml:space="preserve"> PAGEREF _Toc27607352 \h </w:instrText>
        </w:r>
        <w:r w:rsidR="00EF281B">
          <w:rPr>
            <w:noProof/>
            <w:webHidden/>
          </w:rPr>
        </w:r>
        <w:r w:rsidR="00EF281B">
          <w:rPr>
            <w:noProof/>
            <w:webHidden/>
          </w:rPr>
          <w:fldChar w:fldCharType="separate"/>
        </w:r>
        <w:r w:rsidR="00942296">
          <w:rPr>
            <w:noProof/>
            <w:webHidden/>
          </w:rPr>
          <w:t>33</w:t>
        </w:r>
        <w:r w:rsidR="00EF281B">
          <w:rPr>
            <w:noProof/>
            <w:webHidden/>
          </w:rPr>
          <w:fldChar w:fldCharType="end"/>
        </w:r>
      </w:hyperlink>
    </w:p>
    <w:p w:rsidR="00EF281B" w:rsidRPr="00DE6556" w:rsidRDefault="00EF59CF" w:rsidP="00EF281B">
      <w:pPr>
        <w:pStyle w:val="Balk1"/>
        <w:rPr>
          <w:rFonts w:ascii="Times New Roman" w:hAnsi="Times New Roman"/>
          <w:szCs w:val="28"/>
        </w:rPr>
      </w:pPr>
      <w:r w:rsidRPr="00D41148">
        <w:rPr>
          <w:rFonts w:ascii="Calibri" w:hAnsi="Calibri"/>
          <w:b w:val="0"/>
          <w:bCs/>
          <w:i/>
          <w:iCs/>
          <w:sz w:val="20"/>
          <w:szCs w:val="24"/>
        </w:rPr>
        <w:lastRenderedPageBreak/>
        <w:fldChar w:fldCharType="end"/>
      </w:r>
      <w:r w:rsidR="00EF281B" w:rsidRPr="00EF281B">
        <w:rPr>
          <w:rFonts w:ascii="Times New Roman" w:hAnsi="Times New Roman"/>
          <w:szCs w:val="28"/>
        </w:rPr>
        <w:t xml:space="preserve"> </w:t>
      </w:r>
      <w:bookmarkStart w:id="2" w:name="_Toc27607333"/>
      <w:r w:rsidR="00EF281B" w:rsidRPr="00DE6556">
        <w:rPr>
          <w:rFonts w:ascii="Times New Roman" w:hAnsi="Times New Roman"/>
          <w:szCs w:val="28"/>
        </w:rPr>
        <w:t>İLÇE MİLLİ EĞİTİM MÜDÜRÜ SUNUŞ</w:t>
      </w:r>
      <w:bookmarkEnd w:id="2"/>
    </w:p>
    <w:p w:rsidR="00EF281B" w:rsidRPr="00DE6556" w:rsidRDefault="001A72E8" w:rsidP="00EF281B">
      <w:pPr>
        <w:pStyle w:val="AralkYok"/>
        <w:ind w:firstLine="708"/>
        <w:jc w:val="both"/>
        <w:rPr>
          <w:rFonts w:ascii="Times New Roman" w:hAnsi="Times New Roman"/>
          <w:sz w:val="28"/>
          <w:szCs w:val="28"/>
        </w:rPr>
      </w:pPr>
      <w:r>
        <w:rPr>
          <w:noProof/>
        </w:rPr>
        <mc:AlternateContent>
          <mc:Choice Requires="wps">
            <w:drawing>
              <wp:anchor distT="45720" distB="45720" distL="114300" distR="114300" simplePos="0" relativeHeight="251659264" behindDoc="0" locked="0" layoutInCell="1" allowOverlap="1" wp14:anchorId="3AEC5F99">
                <wp:simplePos x="0" y="0"/>
                <wp:positionH relativeFrom="margin">
                  <wp:posOffset>9525</wp:posOffset>
                </wp:positionH>
                <wp:positionV relativeFrom="paragraph">
                  <wp:posOffset>189865</wp:posOffset>
                </wp:positionV>
                <wp:extent cx="4133850" cy="2867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867025"/>
                        </a:xfrm>
                        <a:prstGeom prst="rect">
                          <a:avLst/>
                        </a:prstGeom>
                        <a:solidFill>
                          <a:srgbClr val="FFFFFF"/>
                        </a:solidFill>
                        <a:ln w="9525">
                          <a:solidFill>
                            <a:schemeClr val="bg1"/>
                          </a:solidFill>
                          <a:miter lim="800000"/>
                          <a:headEnd/>
                          <a:tailEnd/>
                        </a:ln>
                      </wps:spPr>
                      <wps:txbx>
                        <w:txbxContent>
                          <w:p w:rsidR="00EF281B" w:rsidRDefault="00EF281B" w:rsidP="00EF281B">
                            <w:r>
                              <w:rPr>
                                <w:rFonts w:ascii="Times New Roman" w:hAnsi="Times New Roman"/>
                                <w:noProof/>
                                <w:sz w:val="28"/>
                                <w:szCs w:val="28"/>
                              </w:rPr>
                              <w:drawing>
                                <wp:inline distT="0" distB="0" distL="0" distR="0" wp14:anchorId="4C1D958B" wp14:editId="25FEE49E">
                                  <wp:extent cx="3514725" cy="2328505"/>
                                  <wp:effectExtent l="266700" t="266700" r="276225" b="28194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5751" cy="23358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4.95pt;width:325.5pt;height:22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" strokecolor="white [3212]">
                <v:textbox>
                  <w:txbxContent>
                    <w:p w:rsidR="00EF281B" w:rsidRDefault="00EF281B" w:rsidP="00EF281B">
                      <w:r>
                        <w:rPr>
                          <w:rFonts w:ascii="Times New Roman" w:hAnsi="Times New Roman"/>
                          <w:noProof/>
                          <w:sz w:val="28"/>
                          <w:szCs w:val="28"/>
                        </w:rPr>
                        <w:drawing>
                          <wp:inline distT="0" distB="0" distL="0" distR="0" wp14:anchorId="4C1D958B" wp14:editId="25FEE49E">
                            <wp:extent cx="3514725" cy="2328505"/>
                            <wp:effectExtent l="266700" t="266700" r="276225" b="28194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5751" cy="23358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txbxContent>
                </v:textbox>
                <w10:wrap type="square" anchorx="margin"/>
              </v:shape>
            </w:pict>
          </mc:Fallback>
        </mc:AlternateContent>
      </w:r>
    </w:p>
    <w:p w:rsidR="00EF281B" w:rsidRPr="00DE6556" w:rsidRDefault="00EF281B" w:rsidP="00EF281B">
      <w:pPr>
        <w:pStyle w:val="AralkYok"/>
        <w:ind w:firstLine="708"/>
        <w:jc w:val="both"/>
        <w:rPr>
          <w:rFonts w:ascii="Times New Roman" w:hAnsi="Times New Roman"/>
          <w:sz w:val="28"/>
          <w:szCs w:val="28"/>
        </w:rPr>
      </w:pPr>
    </w:p>
    <w:p w:rsidR="00EF281B" w:rsidRPr="00DE6556" w:rsidRDefault="00EF281B" w:rsidP="00EF281B">
      <w:pPr>
        <w:pStyle w:val="AralkYok"/>
        <w:ind w:firstLine="708"/>
        <w:jc w:val="both"/>
        <w:rPr>
          <w:rFonts w:ascii="Times New Roman" w:hAnsi="Times New Roman"/>
          <w:sz w:val="24"/>
          <w:szCs w:val="24"/>
        </w:rPr>
      </w:pPr>
      <w:r w:rsidRPr="00DE6556">
        <w:rPr>
          <w:rFonts w:ascii="Times New Roman" w:hAnsi="Times New Roman"/>
          <w:sz w:val="24"/>
          <w:szCs w:val="24"/>
        </w:rPr>
        <w:t>Günümüz toplumunda, siyasal, ekonomik ve teknolojik alanlarda hızla devam eden değişimler, dönüşümler bütün kurumları etkilemektedir. Toplum olarak ülkemizdeki tüm insanlarla, ülke olarak diğer dünya ülkeleri ile, küçülen dünyada bir arada, birlikte iç ve dış çevremiz ile uyumlu yaşamak durumundayız.</w:t>
      </w:r>
    </w:p>
    <w:p w:rsidR="00EF281B" w:rsidRPr="00DE6556" w:rsidRDefault="00EF281B" w:rsidP="00EF281B">
      <w:pPr>
        <w:pStyle w:val="AralkYok"/>
        <w:ind w:firstLine="708"/>
        <w:jc w:val="both"/>
        <w:rPr>
          <w:rFonts w:ascii="Times New Roman" w:hAnsi="Times New Roman"/>
          <w:sz w:val="24"/>
          <w:szCs w:val="24"/>
        </w:rPr>
      </w:pPr>
    </w:p>
    <w:p w:rsidR="00EF281B" w:rsidRPr="00DE6556" w:rsidRDefault="00EF281B" w:rsidP="00EF281B">
      <w:pPr>
        <w:pStyle w:val="AralkYok"/>
        <w:ind w:firstLine="708"/>
        <w:jc w:val="both"/>
        <w:rPr>
          <w:rFonts w:ascii="Times New Roman" w:hAnsi="Times New Roman"/>
          <w:sz w:val="24"/>
          <w:szCs w:val="24"/>
        </w:rPr>
      </w:pPr>
      <w:r w:rsidRPr="00DE6556">
        <w:rPr>
          <w:rFonts w:ascii="Times New Roman" w:hAnsi="Times New Roman"/>
          <w:sz w:val="24"/>
          <w:szCs w:val="24"/>
        </w:rPr>
        <w:t>Mevcut durumumuzu, çevremizdeki değişimleri, gelişmeleri, geleceğimizi, yetiştireceklerimizi, belli aralıklarla değerlendirmek, gerektiğinde yeni stratejiler belirlemek zorundayız.</w:t>
      </w:r>
    </w:p>
    <w:p w:rsidR="00EF281B" w:rsidRPr="00DE6556" w:rsidRDefault="00EF281B" w:rsidP="00EF281B">
      <w:pPr>
        <w:pStyle w:val="AralkYok"/>
        <w:ind w:firstLine="708"/>
        <w:jc w:val="both"/>
        <w:rPr>
          <w:rFonts w:ascii="Times New Roman" w:hAnsi="Times New Roman"/>
          <w:sz w:val="24"/>
          <w:szCs w:val="24"/>
        </w:rPr>
      </w:pPr>
    </w:p>
    <w:p w:rsidR="00EF281B" w:rsidRPr="00DE6556" w:rsidRDefault="00EF281B" w:rsidP="00EF281B">
      <w:pPr>
        <w:pStyle w:val="AralkYok"/>
        <w:ind w:firstLine="708"/>
        <w:jc w:val="both"/>
        <w:rPr>
          <w:rFonts w:ascii="Times New Roman" w:hAnsi="Times New Roman"/>
          <w:sz w:val="24"/>
          <w:szCs w:val="24"/>
        </w:rPr>
      </w:pPr>
      <w:r w:rsidRPr="00DE6556">
        <w:rPr>
          <w:rFonts w:ascii="Times New Roman" w:hAnsi="Times New Roman"/>
          <w:sz w:val="24"/>
          <w:szCs w:val="24"/>
        </w:rPr>
        <w:t>Kurumumuzun varlığına yönelik amaç ve hedefler belirlemediğimizde geleceğimizden emin olamayız.</w:t>
      </w:r>
    </w:p>
    <w:p w:rsidR="00EF281B" w:rsidRPr="00DE6556" w:rsidRDefault="00EF281B" w:rsidP="00EF281B">
      <w:pPr>
        <w:pStyle w:val="AralkYok"/>
        <w:jc w:val="both"/>
        <w:rPr>
          <w:rFonts w:ascii="Times New Roman" w:hAnsi="Times New Roman"/>
          <w:sz w:val="24"/>
          <w:szCs w:val="24"/>
        </w:rPr>
      </w:pPr>
    </w:p>
    <w:p w:rsidR="00EF281B" w:rsidRPr="00DE6556" w:rsidRDefault="00EF281B" w:rsidP="00EF281B">
      <w:pPr>
        <w:pStyle w:val="AralkYok"/>
        <w:ind w:firstLine="708"/>
        <w:jc w:val="both"/>
        <w:rPr>
          <w:rFonts w:ascii="Times New Roman" w:hAnsi="Times New Roman"/>
          <w:sz w:val="24"/>
          <w:szCs w:val="24"/>
        </w:rPr>
      </w:pPr>
      <w:r w:rsidRPr="00DE6556">
        <w:rPr>
          <w:rFonts w:ascii="Times New Roman" w:hAnsi="Times New Roman"/>
          <w:sz w:val="24"/>
          <w:szCs w:val="24"/>
        </w:rPr>
        <w:t xml:space="preserve">Ülkemizin sosyal ve ekonomik gelişimini çağ üstüne çıkaracak, gelecek neslimizi mutlu, iyi insan, iyi vatandaş, iyi meslek sahibi edindirmenin temeli olan eğitimin; en önemli hizmetlerden biri ve değişimin öncüsü olduğu anlayışıyla hazırlanan Stratejik Planımız belirlediğimiz amaçlar ve hedefler doğrultusunda yürütülecektir. Saygılarımla…                                                                           </w:t>
      </w:r>
    </w:p>
    <w:p w:rsidR="00EF281B" w:rsidRPr="00DE6556" w:rsidRDefault="00EF281B" w:rsidP="00EF281B">
      <w:pPr>
        <w:pStyle w:val="AralkYok"/>
        <w:rPr>
          <w:rFonts w:ascii="Times New Roman" w:hAnsi="Times New Roman"/>
          <w:sz w:val="20"/>
          <w:szCs w:val="20"/>
        </w:rPr>
      </w:pPr>
      <w:r w:rsidRPr="00DE6556">
        <w:rPr>
          <w:rFonts w:ascii="Times New Roman" w:hAnsi="Times New Roman"/>
          <w:sz w:val="20"/>
          <w:szCs w:val="20"/>
        </w:rPr>
        <w:t xml:space="preserve">                                                                        </w:t>
      </w:r>
      <w:r w:rsidRPr="00DE6556">
        <w:rPr>
          <w:rFonts w:ascii="Times New Roman" w:hAnsi="Times New Roman"/>
          <w:sz w:val="20"/>
          <w:szCs w:val="20"/>
        </w:rPr>
        <w:tab/>
      </w:r>
      <w:r w:rsidRPr="00DE6556">
        <w:rPr>
          <w:rFonts w:ascii="Times New Roman" w:hAnsi="Times New Roman"/>
          <w:sz w:val="20"/>
          <w:szCs w:val="20"/>
        </w:rPr>
        <w:tab/>
      </w:r>
      <w:r w:rsidRPr="00DE6556">
        <w:rPr>
          <w:rFonts w:ascii="Times New Roman" w:hAnsi="Times New Roman"/>
          <w:sz w:val="20"/>
          <w:szCs w:val="20"/>
        </w:rPr>
        <w:tab/>
      </w:r>
      <w:r w:rsidRPr="00DE6556">
        <w:rPr>
          <w:rFonts w:ascii="Times New Roman" w:hAnsi="Times New Roman"/>
          <w:sz w:val="20"/>
          <w:szCs w:val="20"/>
        </w:rPr>
        <w:tab/>
      </w:r>
      <w:r w:rsidRPr="00DE6556">
        <w:rPr>
          <w:rFonts w:ascii="Times New Roman" w:hAnsi="Times New Roman"/>
          <w:sz w:val="20"/>
          <w:szCs w:val="20"/>
        </w:rPr>
        <w:tab/>
      </w:r>
      <w:r w:rsidRPr="00DE6556">
        <w:rPr>
          <w:rFonts w:ascii="Times New Roman" w:hAnsi="Times New Roman"/>
          <w:sz w:val="20"/>
          <w:szCs w:val="20"/>
        </w:rPr>
        <w:tab/>
      </w:r>
      <w:r w:rsidRPr="00DE6556">
        <w:rPr>
          <w:rFonts w:ascii="Times New Roman" w:hAnsi="Times New Roman"/>
          <w:sz w:val="20"/>
          <w:szCs w:val="20"/>
        </w:rPr>
        <w:tab/>
      </w:r>
      <w:r w:rsidRPr="00DE6556">
        <w:rPr>
          <w:rFonts w:ascii="Times New Roman" w:hAnsi="Times New Roman"/>
          <w:sz w:val="20"/>
          <w:szCs w:val="20"/>
        </w:rPr>
        <w:tab/>
      </w:r>
      <w:r w:rsidRPr="00DE6556">
        <w:rPr>
          <w:rFonts w:ascii="Times New Roman" w:hAnsi="Times New Roman"/>
          <w:sz w:val="20"/>
          <w:szCs w:val="20"/>
        </w:rPr>
        <w:tab/>
        <w:t xml:space="preserve">  </w:t>
      </w:r>
    </w:p>
    <w:p w:rsidR="00EF281B" w:rsidRPr="00DE6556" w:rsidRDefault="00EF281B" w:rsidP="00EF281B">
      <w:pPr>
        <w:pStyle w:val="AralkYok"/>
        <w:rPr>
          <w:rFonts w:ascii="Times New Roman" w:hAnsi="Times New Roman"/>
          <w:sz w:val="20"/>
          <w:szCs w:val="20"/>
        </w:rPr>
      </w:pPr>
    </w:p>
    <w:p w:rsidR="00EF281B" w:rsidRPr="00DE6556" w:rsidRDefault="00EF281B" w:rsidP="00EF281B">
      <w:pPr>
        <w:pStyle w:val="AralkYok"/>
        <w:rPr>
          <w:rFonts w:ascii="Times New Roman" w:hAnsi="Times New Roman"/>
          <w:sz w:val="20"/>
          <w:szCs w:val="20"/>
        </w:rPr>
      </w:pPr>
    </w:p>
    <w:p w:rsidR="00EF281B" w:rsidRPr="00DE6556" w:rsidRDefault="00EF281B" w:rsidP="00EF281B">
      <w:pPr>
        <w:pStyle w:val="AralkYok"/>
        <w:rPr>
          <w:rFonts w:ascii="Times New Roman" w:hAnsi="Times New Roman"/>
          <w:b/>
          <w:bCs/>
          <w:sz w:val="24"/>
          <w:szCs w:val="24"/>
        </w:rPr>
      </w:pPr>
      <w:r w:rsidRPr="00DE6556">
        <w:rPr>
          <w:rFonts w:ascii="Times New Roman" w:hAnsi="Times New Roman"/>
          <w:b/>
          <w:sz w:val="22"/>
          <w:szCs w:val="22"/>
        </w:rPr>
        <w:t xml:space="preserve">                                                                                                                                                                                            </w:t>
      </w:r>
      <w:r>
        <w:rPr>
          <w:rFonts w:ascii="Times New Roman" w:hAnsi="Times New Roman"/>
          <w:b/>
          <w:sz w:val="22"/>
          <w:szCs w:val="22"/>
        </w:rPr>
        <w:t xml:space="preserve"> </w:t>
      </w:r>
      <w:r w:rsidRPr="00DE6556">
        <w:rPr>
          <w:rFonts w:ascii="Times New Roman" w:hAnsi="Times New Roman"/>
          <w:b/>
          <w:bCs/>
          <w:sz w:val="24"/>
          <w:szCs w:val="24"/>
        </w:rPr>
        <w:t>Dursun YAZICI</w:t>
      </w:r>
    </w:p>
    <w:p w:rsidR="00EF281B" w:rsidRPr="00DE6556" w:rsidRDefault="00EF281B" w:rsidP="00EF281B">
      <w:pPr>
        <w:pStyle w:val="AralkYok"/>
        <w:rPr>
          <w:rFonts w:ascii="Times New Roman" w:hAnsi="Times New Roman"/>
          <w:b/>
          <w:bCs/>
          <w:sz w:val="24"/>
          <w:szCs w:val="24"/>
        </w:rPr>
      </w:pPr>
      <w:r w:rsidRPr="00DE6556">
        <w:rPr>
          <w:rFonts w:ascii="Times New Roman" w:hAnsi="Times New Roman"/>
          <w:b/>
          <w:bCs/>
          <w:sz w:val="24"/>
          <w:szCs w:val="24"/>
        </w:rPr>
        <w:t xml:space="preserve"> </w:t>
      </w:r>
      <w:r w:rsidRPr="00DE6556">
        <w:rPr>
          <w:rFonts w:ascii="Times New Roman" w:hAnsi="Times New Roman"/>
          <w:b/>
          <w:bCs/>
          <w:sz w:val="24"/>
          <w:szCs w:val="24"/>
        </w:rPr>
        <w:tab/>
      </w:r>
      <w:r w:rsidRPr="00DE6556">
        <w:rPr>
          <w:rFonts w:ascii="Times New Roman" w:hAnsi="Times New Roman"/>
          <w:b/>
          <w:bCs/>
          <w:sz w:val="24"/>
          <w:szCs w:val="24"/>
        </w:rPr>
        <w:tab/>
      </w:r>
      <w:r w:rsidRPr="00DE6556">
        <w:rPr>
          <w:rFonts w:ascii="Times New Roman" w:hAnsi="Times New Roman"/>
          <w:b/>
          <w:bCs/>
          <w:sz w:val="24"/>
          <w:szCs w:val="24"/>
        </w:rPr>
        <w:tab/>
      </w:r>
      <w:r w:rsidRPr="00DE6556">
        <w:rPr>
          <w:rFonts w:ascii="Times New Roman" w:hAnsi="Times New Roman"/>
          <w:b/>
          <w:bCs/>
          <w:sz w:val="24"/>
          <w:szCs w:val="24"/>
        </w:rPr>
        <w:tab/>
      </w:r>
      <w:r w:rsidRPr="00DE6556">
        <w:rPr>
          <w:rFonts w:ascii="Times New Roman" w:hAnsi="Times New Roman"/>
          <w:b/>
          <w:bCs/>
          <w:sz w:val="24"/>
          <w:szCs w:val="24"/>
        </w:rPr>
        <w:tab/>
      </w:r>
      <w:r w:rsidRPr="00DE6556">
        <w:rPr>
          <w:rFonts w:ascii="Times New Roman" w:hAnsi="Times New Roman"/>
          <w:b/>
          <w:bCs/>
          <w:sz w:val="24"/>
          <w:szCs w:val="24"/>
        </w:rPr>
        <w:tab/>
      </w:r>
      <w:r w:rsidRPr="00DE6556">
        <w:rPr>
          <w:rFonts w:ascii="Times New Roman" w:hAnsi="Times New Roman"/>
          <w:b/>
          <w:bCs/>
          <w:sz w:val="24"/>
          <w:szCs w:val="24"/>
        </w:rPr>
        <w:tab/>
      </w:r>
      <w:r w:rsidRPr="00DE6556">
        <w:rPr>
          <w:rFonts w:ascii="Times New Roman" w:hAnsi="Times New Roman"/>
          <w:b/>
          <w:bCs/>
          <w:sz w:val="24"/>
          <w:szCs w:val="24"/>
        </w:rPr>
        <w:tab/>
      </w:r>
      <w:r w:rsidRPr="00DE6556">
        <w:rPr>
          <w:rFonts w:ascii="Times New Roman" w:hAnsi="Times New Roman"/>
          <w:b/>
          <w:bCs/>
          <w:sz w:val="24"/>
          <w:szCs w:val="24"/>
        </w:rPr>
        <w:tab/>
      </w:r>
      <w:r w:rsidRPr="00DE6556">
        <w:rPr>
          <w:rFonts w:ascii="Times New Roman" w:hAnsi="Times New Roman"/>
          <w:b/>
          <w:bCs/>
          <w:sz w:val="24"/>
          <w:szCs w:val="24"/>
        </w:rPr>
        <w:tab/>
      </w:r>
      <w:r w:rsidRPr="00DE6556">
        <w:rPr>
          <w:rFonts w:ascii="Times New Roman" w:hAnsi="Times New Roman"/>
          <w:b/>
          <w:bCs/>
          <w:sz w:val="24"/>
          <w:szCs w:val="24"/>
        </w:rPr>
        <w:tab/>
      </w:r>
      <w:r w:rsidRPr="00DE6556">
        <w:rPr>
          <w:rFonts w:ascii="Times New Roman" w:hAnsi="Times New Roman"/>
          <w:b/>
          <w:bCs/>
          <w:sz w:val="24"/>
          <w:szCs w:val="24"/>
        </w:rPr>
        <w:tab/>
        <w:t xml:space="preserve">                        İlçe Milli Eğitim Müdürü</w:t>
      </w:r>
    </w:p>
    <w:p w:rsidR="00BD57C7" w:rsidRPr="00EF59CF" w:rsidRDefault="00EF281B" w:rsidP="00EF59CF">
      <w:pPr>
        <w:pStyle w:val="Balk1"/>
        <w:rPr>
          <w:sz w:val="24"/>
          <w:szCs w:val="24"/>
        </w:rPr>
      </w:pPr>
      <w:bookmarkStart w:id="3" w:name="_Toc27607334"/>
      <w:r>
        <w:rPr>
          <w:rFonts w:ascii="Tahoma" w:hAnsi="Tahoma" w:cs="Tahoma"/>
          <w:sz w:val="32"/>
          <w:szCs w:val="24"/>
        </w:rPr>
        <w:lastRenderedPageBreak/>
        <w:t>Kurum Müdürü Sunuş</w:t>
      </w:r>
      <w:bookmarkEnd w:id="3"/>
      <w:r w:rsidR="00EF59CF">
        <w:t xml:space="preserve">                                                                                                                                                            </w:t>
      </w:r>
      <w:r w:rsidR="00EF59CF" w:rsidRPr="00EF59CF">
        <w:t xml:space="preserve"> </w:t>
      </w:r>
    </w:p>
    <w:p w:rsidR="00BD57C7" w:rsidRDefault="001A72E8" w:rsidP="00BD57C7">
      <w:pPr>
        <w:spacing w:after="0" w:line="264" w:lineRule="auto"/>
        <w:ind w:firstLine="708"/>
        <w:jc w:val="both"/>
        <w:rPr>
          <w:szCs w:val="24"/>
        </w:rPr>
      </w:pPr>
      <w:r>
        <w:rPr>
          <w:noProof/>
        </w:rPr>
        <mc:AlternateContent>
          <mc:Choice Requires="wps">
            <w:drawing>
              <wp:anchor distT="45720" distB="45720" distL="114300" distR="114300" simplePos="0" relativeHeight="251661312" behindDoc="0" locked="0" layoutInCell="1" allowOverlap="1" wp14:anchorId="77FF955D">
                <wp:simplePos x="0" y="0"/>
                <wp:positionH relativeFrom="column">
                  <wp:posOffset>-6350</wp:posOffset>
                </wp:positionH>
                <wp:positionV relativeFrom="paragraph">
                  <wp:posOffset>96520</wp:posOffset>
                </wp:positionV>
                <wp:extent cx="2788920" cy="2783840"/>
                <wp:effectExtent l="12700" t="10795" r="8255" b="571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2783840"/>
                        </a:xfrm>
                        <a:prstGeom prst="rect">
                          <a:avLst/>
                        </a:prstGeom>
                        <a:solidFill>
                          <a:srgbClr val="FFFFFF"/>
                        </a:solidFill>
                        <a:ln w="9525">
                          <a:solidFill>
                            <a:schemeClr val="bg1">
                              <a:lumMod val="100000"/>
                              <a:lumOff val="0"/>
                            </a:schemeClr>
                          </a:solidFill>
                          <a:miter lim="800000"/>
                          <a:headEnd/>
                          <a:tailEnd/>
                        </a:ln>
                      </wps:spPr>
                      <wps:txbx>
                        <w:txbxContent>
                          <w:p w:rsidR="00EF281B" w:rsidRDefault="00EF281B">
                            <w:r>
                              <w:rPr>
                                <w:noProof/>
                              </w:rPr>
                              <w:drawing>
                                <wp:inline distT="0" distB="0" distL="0" distR="0" wp14:anchorId="0C69827A" wp14:editId="061F5E39">
                                  <wp:extent cx="2257425" cy="2288776"/>
                                  <wp:effectExtent l="114300" t="114300" r="85725" b="130810"/>
                                  <wp:docPr id="3" name="Resim 3" descr="İsmail ÖZEN - Kurum Müd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mail ÖZEN - Kurum Müdürü"/>
                                          <pic:cNvPicPr>
                                            <a:picLocks noChangeAspect="1" noChangeArrowheads="1"/>
                                          </pic:cNvPicPr>
                                        </pic:nvPicPr>
                                        <pic:blipFill>
                                          <a:blip r:embed="rId11" cstate="print"/>
                                          <a:srcRect l="21705" t="23256" r="22481" b="20155"/>
                                          <a:stretch>
                                            <a:fillRect/>
                                          </a:stretch>
                                        </pic:blipFill>
                                        <pic:spPr bwMode="auto">
                                          <a:xfrm>
                                            <a:off x="0" y="0"/>
                                            <a:ext cx="2257425" cy="22887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5pt;margin-top:7.6pt;width:219.6pt;height:219.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" strokecolor="white [3212]">
                <v:textbox style="mso-fit-shape-to-text:t">
                  <w:txbxContent>
                    <w:p w:rsidR="00EF281B" w:rsidRDefault="00EF281B">
                      <w:r>
                        <w:rPr>
                          <w:noProof/>
                        </w:rPr>
                        <w:drawing>
                          <wp:inline distT="0" distB="0" distL="0" distR="0" wp14:anchorId="0C69827A" wp14:editId="061F5E39">
                            <wp:extent cx="2257425" cy="2288776"/>
                            <wp:effectExtent l="114300" t="114300" r="85725" b="130810"/>
                            <wp:docPr id="3" name="Resim 3" descr="İsmail ÖZEN - Kurum Müd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mail ÖZEN - Kurum Müdürü"/>
                                    <pic:cNvPicPr>
                                      <a:picLocks noChangeAspect="1" noChangeArrowheads="1"/>
                                    </pic:cNvPicPr>
                                  </pic:nvPicPr>
                                  <pic:blipFill>
                                    <a:blip r:embed="rId11" cstate="print"/>
                                    <a:srcRect l="21705" t="23256" r="22481" b="20155"/>
                                    <a:stretch>
                                      <a:fillRect/>
                                    </a:stretch>
                                  </pic:blipFill>
                                  <pic:spPr bwMode="auto">
                                    <a:xfrm>
                                      <a:off x="0" y="0"/>
                                      <a:ext cx="2257425" cy="22887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w10:wrap type="square"/>
              </v:shape>
            </w:pict>
          </mc:Fallback>
        </mc:AlternateContent>
      </w:r>
    </w:p>
    <w:p w:rsidR="00BD57C7" w:rsidRPr="00BD57C7" w:rsidRDefault="00BD57C7" w:rsidP="00BD57C7">
      <w:pPr>
        <w:spacing w:after="0" w:line="264" w:lineRule="auto"/>
        <w:ind w:firstLine="708"/>
        <w:jc w:val="both"/>
        <w:rPr>
          <w:szCs w:val="24"/>
        </w:rPr>
      </w:pPr>
      <w:r w:rsidRPr="00BD57C7">
        <w:rPr>
          <w:szCs w:val="24"/>
        </w:rPr>
        <w:t xml:space="preserve">21. yüzyıl yönetim modelleri içerisinde kurumların performansları doğrultusunda amaç ve hedeflerini yönetebilmeleri önem kazanmaya başlamıştır. Kurumsal kapasiteye bağlı olarak çalışacak olan idari birimlerin yılsonunda kendi iş alanında ki performansını ölçmenin en gerçekçi yöntemlerinden biride Kurumsal Stratejik Planlama çalışmalarıdır. Müdürlüğümüz olarak amaç ve hedeflerinin gerçekleşmesi için yapmış olduğu çalışmaları yerinden takip etmekte ve çalışmalar sırasında işbirliğinin daha da artırılmasını önemsemekteyiz. Halk Eğitimi Merkezi Müdürlüğümüzün Stratejik Planında yer alan amaç ve hedeflerine ulaştığını izleme ve değerlendirme çalışmaları sürecinde mütalaa edilmiş olup bu durum memnuniyet vermektedir. </w:t>
      </w:r>
    </w:p>
    <w:p w:rsidR="00BD57C7" w:rsidRDefault="00BD57C7" w:rsidP="00BD57C7">
      <w:pPr>
        <w:spacing w:after="0" w:line="264" w:lineRule="auto"/>
        <w:ind w:firstLine="708"/>
        <w:jc w:val="both"/>
        <w:rPr>
          <w:szCs w:val="24"/>
        </w:rPr>
      </w:pPr>
    </w:p>
    <w:p w:rsidR="00BD57C7" w:rsidRPr="00BD57C7" w:rsidRDefault="00BD57C7" w:rsidP="00BD57C7">
      <w:pPr>
        <w:spacing w:after="0" w:line="264" w:lineRule="auto"/>
        <w:ind w:firstLine="708"/>
        <w:jc w:val="both"/>
        <w:rPr>
          <w:szCs w:val="24"/>
        </w:rPr>
      </w:pPr>
      <w:r w:rsidRPr="00BD57C7">
        <w:rPr>
          <w:szCs w:val="24"/>
        </w:rPr>
        <w:t xml:space="preserve">2019-2023  Stratejik plan çalışmaları ilgili Kanun ile belirlenmiş olup Müdürlüğümüzün stratejik plan çalışmalarını istenen hedefler doğrultusunda çizileceğini </w:t>
      </w:r>
      <w:r>
        <w:rPr>
          <w:szCs w:val="24"/>
        </w:rPr>
        <w:t>düşünmekteyim. İlçemizin yaygın</w:t>
      </w:r>
      <w:r w:rsidRPr="00BD57C7">
        <w:rPr>
          <w:szCs w:val="24"/>
        </w:rPr>
        <w:t xml:space="preserve"> eğitimde rekabet edebilen, 2023 hedefleri doğrultusunda nitelikli insan kaynağı oluşturabilen, elde ettiği akademik ve sosyal başarılar ile </w:t>
      </w:r>
      <w:r>
        <w:rPr>
          <w:szCs w:val="24"/>
        </w:rPr>
        <w:t xml:space="preserve">ilçemiz </w:t>
      </w:r>
      <w:r w:rsidRPr="00BD57C7">
        <w:rPr>
          <w:szCs w:val="24"/>
        </w:rPr>
        <w:t xml:space="preserve">adına bizleri sevindirecek bir aşamaya geleceğini ümit etmekteyim. Çalışma sırasında başta Plan hazırlama ekibi ve çalışanlarımıza teşekkür ederim. </w:t>
      </w:r>
    </w:p>
    <w:p w:rsidR="00BD57C7" w:rsidRDefault="00BD57C7" w:rsidP="00BD57C7">
      <w:pPr>
        <w:spacing w:after="0" w:line="264" w:lineRule="auto"/>
        <w:ind w:firstLine="708"/>
        <w:jc w:val="both"/>
        <w:rPr>
          <w:szCs w:val="24"/>
        </w:rPr>
      </w:pPr>
    </w:p>
    <w:p w:rsidR="00BD57C7" w:rsidRDefault="00BD57C7" w:rsidP="00BD57C7">
      <w:pPr>
        <w:spacing w:after="0" w:line="264" w:lineRule="auto"/>
        <w:ind w:firstLine="708"/>
        <w:jc w:val="both"/>
        <w:rPr>
          <w:szCs w:val="24"/>
        </w:rPr>
      </w:pPr>
    </w:p>
    <w:p w:rsidR="00BD57C7" w:rsidRDefault="00BD57C7" w:rsidP="00BD57C7">
      <w:pPr>
        <w:spacing w:after="0" w:line="264" w:lineRule="auto"/>
        <w:ind w:firstLine="708"/>
        <w:jc w:val="both"/>
        <w:rPr>
          <w:szCs w:val="24"/>
        </w:rPr>
      </w:pPr>
    </w:p>
    <w:p w:rsidR="00BD57C7" w:rsidRDefault="00BD57C7" w:rsidP="00BD57C7">
      <w:pPr>
        <w:spacing w:after="0" w:line="264" w:lineRule="auto"/>
        <w:ind w:firstLine="708"/>
        <w:jc w:val="both"/>
        <w:rPr>
          <w:szCs w:val="24"/>
        </w:rPr>
      </w:pPr>
    </w:p>
    <w:p w:rsidR="00BD57C7" w:rsidRDefault="00BD57C7" w:rsidP="00BD57C7">
      <w:pPr>
        <w:spacing w:after="0" w:line="264" w:lineRule="auto"/>
        <w:ind w:firstLine="708"/>
        <w:jc w:val="both"/>
        <w:rPr>
          <w:szCs w:val="24"/>
        </w:rPr>
      </w:pPr>
    </w:p>
    <w:p w:rsidR="00BD57C7" w:rsidRPr="00EF281B" w:rsidRDefault="00BD57C7" w:rsidP="00BD57C7">
      <w:pPr>
        <w:spacing w:after="0" w:line="264" w:lineRule="auto"/>
        <w:ind w:firstLine="708"/>
        <w:jc w:val="both"/>
        <w:rPr>
          <w:b/>
          <w:bCs/>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CF64E3" w:rsidRPr="00EF281B">
        <w:rPr>
          <w:b/>
          <w:bCs/>
          <w:szCs w:val="24"/>
        </w:rPr>
        <w:t xml:space="preserve">      </w:t>
      </w:r>
      <w:r w:rsidR="004F7D8C" w:rsidRPr="00EF281B">
        <w:rPr>
          <w:b/>
          <w:bCs/>
          <w:szCs w:val="24"/>
        </w:rPr>
        <w:t xml:space="preserve">  </w:t>
      </w:r>
      <w:r w:rsidR="00CF64E3" w:rsidRPr="00EF281B">
        <w:rPr>
          <w:b/>
          <w:bCs/>
          <w:szCs w:val="24"/>
        </w:rPr>
        <w:t xml:space="preserve"> İsmail ÖZEN</w:t>
      </w:r>
    </w:p>
    <w:p w:rsidR="00BD57C7" w:rsidRPr="00EF281B" w:rsidRDefault="00BD57C7" w:rsidP="00BD57C7">
      <w:pPr>
        <w:spacing w:after="0" w:line="264" w:lineRule="auto"/>
        <w:ind w:firstLine="708"/>
        <w:jc w:val="both"/>
        <w:rPr>
          <w:b/>
          <w:bCs/>
          <w:szCs w:val="24"/>
        </w:rPr>
      </w:pPr>
      <w:r w:rsidRPr="00EF281B">
        <w:rPr>
          <w:b/>
          <w:bCs/>
          <w:szCs w:val="24"/>
        </w:rPr>
        <w:tab/>
      </w:r>
      <w:r w:rsidRPr="00EF281B">
        <w:rPr>
          <w:b/>
          <w:bCs/>
          <w:szCs w:val="24"/>
        </w:rPr>
        <w:tab/>
      </w:r>
      <w:r w:rsidRPr="00EF281B">
        <w:rPr>
          <w:b/>
          <w:bCs/>
          <w:szCs w:val="24"/>
        </w:rPr>
        <w:tab/>
      </w:r>
      <w:r w:rsidRPr="00EF281B">
        <w:rPr>
          <w:b/>
          <w:bCs/>
          <w:szCs w:val="24"/>
        </w:rPr>
        <w:tab/>
      </w:r>
      <w:r w:rsidRPr="00EF281B">
        <w:rPr>
          <w:b/>
          <w:bCs/>
          <w:szCs w:val="24"/>
        </w:rPr>
        <w:tab/>
      </w:r>
      <w:r w:rsidRPr="00EF281B">
        <w:rPr>
          <w:b/>
          <w:bCs/>
          <w:szCs w:val="24"/>
        </w:rPr>
        <w:tab/>
      </w:r>
      <w:r w:rsidRPr="00EF281B">
        <w:rPr>
          <w:b/>
          <w:bCs/>
          <w:szCs w:val="24"/>
        </w:rPr>
        <w:tab/>
      </w:r>
      <w:r w:rsidRPr="00EF281B">
        <w:rPr>
          <w:b/>
          <w:bCs/>
          <w:szCs w:val="24"/>
        </w:rPr>
        <w:tab/>
      </w:r>
      <w:r w:rsidRPr="00EF281B">
        <w:rPr>
          <w:b/>
          <w:bCs/>
          <w:szCs w:val="24"/>
        </w:rPr>
        <w:tab/>
      </w:r>
      <w:r w:rsidRPr="00EF281B">
        <w:rPr>
          <w:b/>
          <w:bCs/>
          <w:szCs w:val="24"/>
        </w:rPr>
        <w:tab/>
      </w:r>
      <w:r w:rsidRPr="00EF281B">
        <w:rPr>
          <w:b/>
          <w:bCs/>
          <w:szCs w:val="24"/>
        </w:rPr>
        <w:tab/>
      </w:r>
      <w:r w:rsidRPr="00EF281B">
        <w:rPr>
          <w:b/>
          <w:bCs/>
          <w:szCs w:val="24"/>
        </w:rPr>
        <w:tab/>
      </w:r>
      <w:r w:rsidRPr="00EF281B">
        <w:rPr>
          <w:b/>
          <w:bCs/>
          <w:szCs w:val="24"/>
        </w:rPr>
        <w:tab/>
        <w:t xml:space="preserve">       Kurum Müdürü</w:t>
      </w:r>
    </w:p>
    <w:p w:rsidR="0096220A" w:rsidRPr="00D5197C" w:rsidRDefault="0096220A" w:rsidP="00EF59CF">
      <w:pPr>
        <w:pStyle w:val="Balk1"/>
        <w:rPr>
          <w:szCs w:val="24"/>
        </w:rPr>
        <w:sectPr w:rsidR="0096220A" w:rsidRPr="00D5197C" w:rsidSect="004962D0">
          <w:headerReference w:type="default" r:id="rId12"/>
          <w:footerReference w:type="default" r:id="rId13"/>
          <w:footerReference w:type="first" r:id="rId14"/>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4" w:name="_Toc416085123"/>
      <w:bookmarkStart w:id="5" w:name="_Toc529519443"/>
      <w:bookmarkStart w:id="6" w:name="_Toc27607335"/>
      <w:r w:rsidRPr="00A47F2F">
        <w:rPr>
          <w:sz w:val="24"/>
          <w:szCs w:val="24"/>
        </w:rPr>
        <w:lastRenderedPageBreak/>
        <w:t>BÖLÜM I</w:t>
      </w:r>
      <w:bookmarkStart w:id="7" w:name="_Toc416085124"/>
      <w:bookmarkStart w:id="8" w:name="_Toc529519444"/>
      <w:bookmarkEnd w:id="4"/>
      <w:bookmarkEnd w:id="5"/>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9" w:name="_Toc414908124"/>
      <w:bookmarkStart w:id="10" w:name="_Toc415574452"/>
      <w:bookmarkStart w:id="11" w:name="_Toc416085125"/>
      <w:bookmarkStart w:id="12" w:name="_Toc387784720"/>
      <w:bookmarkEnd w:id="6"/>
      <w:bookmarkEnd w:id="7"/>
      <w:bookmarkEnd w:id="8"/>
      <w:bookmarkEnd w:id="9"/>
      <w:bookmarkEnd w:id="10"/>
    </w:p>
    <w:bookmarkEnd w:id="11"/>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3" w:name="_Toc416084871"/>
      <w:r w:rsidRPr="00A47F2F">
        <w:rPr>
          <w:b/>
          <w:bCs/>
          <w:color w:val="000000"/>
          <w:szCs w:val="24"/>
        </w:rPr>
        <w:t xml:space="preserve"> </w:t>
      </w:r>
      <w:bookmarkEnd w:id="13"/>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Pr="00EF59CF" w:rsidRDefault="004962D0" w:rsidP="00DD79B7">
      <w:pPr>
        <w:spacing w:after="0" w:line="240" w:lineRule="auto"/>
        <w:rPr>
          <w:b/>
          <w:color w:val="FF0000"/>
        </w:rPr>
      </w:pPr>
      <w:r w:rsidRPr="00EF59CF">
        <w:rPr>
          <w:b/>
          <w:color w:val="FF0000"/>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9D6A8E" w:rsidRPr="00D41148" w:rsidTr="00D41148">
        <w:tc>
          <w:tcPr>
            <w:tcW w:w="4713" w:type="dxa"/>
            <w:shd w:val="clear" w:color="auto" w:fill="auto"/>
          </w:tcPr>
          <w:p w:rsidR="009D6A8E" w:rsidRPr="00D41148" w:rsidRDefault="009D6A8E" w:rsidP="00D41148">
            <w:pPr>
              <w:spacing w:after="0" w:line="240" w:lineRule="auto"/>
              <w:rPr>
                <w:sz w:val="20"/>
              </w:rPr>
            </w:pPr>
            <w:r>
              <w:rPr>
                <w:sz w:val="20"/>
              </w:rPr>
              <w:t>İsmail ÖZEN</w:t>
            </w:r>
          </w:p>
        </w:tc>
        <w:tc>
          <w:tcPr>
            <w:tcW w:w="2199" w:type="dxa"/>
            <w:shd w:val="clear" w:color="auto" w:fill="auto"/>
          </w:tcPr>
          <w:p w:rsidR="009D6A8E" w:rsidRPr="00D41148" w:rsidRDefault="009D6A8E" w:rsidP="00D41148">
            <w:pPr>
              <w:spacing w:after="0" w:line="240" w:lineRule="auto"/>
              <w:rPr>
                <w:sz w:val="20"/>
              </w:rPr>
            </w:pPr>
            <w:r>
              <w:rPr>
                <w:sz w:val="20"/>
              </w:rPr>
              <w:t>Müdür</w:t>
            </w:r>
          </w:p>
        </w:tc>
        <w:tc>
          <w:tcPr>
            <w:tcW w:w="4820" w:type="dxa"/>
            <w:shd w:val="clear" w:color="auto" w:fill="auto"/>
          </w:tcPr>
          <w:p w:rsidR="009D6A8E" w:rsidRPr="00D41148" w:rsidRDefault="009D6A8E" w:rsidP="009D6A8E">
            <w:pPr>
              <w:spacing w:after="0" w:line="240" w:lineRule="auto"/>
              <w:rPr>
                <w:sz w:val="20"/>
              </w:rPr>
            </w:pPr>
            <w:r>
              <w:rPr>
                <w:sz w:val="20"/>
              </w:rPr>
              <w:t>İsmail ÖZEN</w:t>
            </w:r>
          </w:p>
        </w:tc>
        <w:tc>
          <w:tcPr>
            <w:tcW w:w="2410" w:type="dxa"/>
            <w:shd w:val="clear" w:color="auto" w:fill="auto"/>
          </w:tcPr>
          <w:p w:rsidR="009D6A8E" w:rsidRPr="00D41148" w:rsidRDefault="009D6A8E" w:rsidP="009D6A8E">
            <w:pPr>
              <w:spacing w:after="0" w:line="240" w:lineRule="auto"/>
              <w:rPr>
                <w:sz w:val="20"/>
              </w:rPr>
            </w:pPr>
            <w:r>
              <w:rPr>
                <w:sz w:val="20"/>
              </w:rPr>
              <w:t>Müdür</w:t>
            </w:r>
          </w:p>
        </w:tc>
      </w:tr>
      <w:tr w:rsidR="009D6A8E" w:rsidRPr="00D41148" w:rsidTr="00D41148">
        <w:tc>
          <w:tcPr>
            <w:tcW w:w="4713" w:type="dxa"/>
            <w:shd w:val="clear" w:color="auto" w:fill="auto"/>
          </w:tcPr>
          <w:p w:rsidR="009D6A8E" w:rsidRPr="00D41148" w:rsidRDefault="009D6A8E" w:rsidP="009D6A8E">
            <w:pPr>
              <w:spacing w:after="0" w:line="240" w:lineRule="auto"/>
              <w:rPr>
                <w:sz w:val="20"/>
              </w:rPr>
            </w:pPr>
            <w:r>
              <w:rPr>
                <w:sz w:val="20"/>
              </w:rPr>
              <w:t>Ahmet BİRGÜL</w:t>
            </w:r>
          </w:p>
        </w:tc>
        <w:tc>
          <w:tcPr>
            <w:tcW w:w="2199" w:type="dxa"/>
            <w:shd w:val="clear" w:color="auto" w:fill="auto"/>
          </w:tcPr>
          <w:p w:rsidR="009D6A8E" w:rsidRPr="00D41148" w:rsidRDefault="009D6A8E" w:rsidP="009D6A8E">
            <w:pPr>
              <w:spacing w:after="0" w:line="240" w:lineRule="auto"/>
              <w:rPr>
                <w:sz w:val="20"/>
              </w:rPr>
            </w:pPr>
            <w:r>
              <w:rPr>
                <w:sz w:val="20"/>
              </w:rPr>
              <w:t>Müdür Yardımcısı</w:t>
            </w:r>
          </w:p>
        </w:tc>
        <w:tc>
          <w:tcPr>
            <w:tcW w:w="4820" w:type="dxa"/>
            <w:shd w:val="clear" w:color="auto" w:fill="auto"/>
          </w:tcPr>
          <w:p w:rsidR="009D6A8E" w:rsidRPr="00D41148" w:rsidRDefault="009D6A8E" w:rsidP="009D6A8E">
            <w:pPr>
              <w:spacing w:after="0" w:line="240" w:lineRule="auto"/>
              <w:rPr>
                <w:sz w:val="20"/>
              </w:rPr>
            </w:pPr>
            <w:r>
              <w:rPr>
                <w:sz w:val="20"/>
              </w:rPr>
              <w:t>Ahmet BİRGÜL</w:t>
            </w:r>
          </w:p>
        </w:tc>
        <w:tc>
          <w:tcPr>
            <w:tcW w:w="2410" w:type="dxa"/>
            <w:shd w:val="clear" w:color="auto" w:fill="auto"/>
          </w:tcPr>
          <w:p w:rsidR="009D6A8E" w:rsidRPr="00D41148" w:rsidRDefault="009D6A8E" w:rsidP="009D6A8E">
            <w:pPr>
              <w:spacing w:after="0" w:line="240" w:lineRule="auto"/>
              <w:rPr>
                <w:sz w:val="20"/>
              </w:rPr>
            </w:pPr>
            <w:r>
              <w:rPr>
                <w:sz w:val="20"/>
              </w:rPr>
              <w:t>Müdür Yardımcısı</w:t>
            </w:r>
          </w:p>
        </w:tc>
      </w:tr>
      <w:tr w:rsidR="009D6A8E" w:rsidRPr="00D41148" w:rsidTr="00D41148">
        <w:tc>
          <w:tcPr>
            <w:tcW w:w="4713" w:type="dxa"/>
            <w:shd w:val="clear" w:color="auto" w:fill="auto"/>
          </w:tcPr>
          <w:p w:rsidR="009D6A8E" w:rsidRPr="00D41148" w:rsidRDefault="009D6A8E" w:rsidP="009D6A8E">
            <w:pPr>
              <w:spacing w:after="0" w:line="240" w:lineRule="auto"/>
              <w:rPr>
                <w:sz w:val="20"/>
              </w:rPr>
            </w:pPr>
            <w:r>
              <w:rPr>
                <w:sz w:val="20"/>
              </w:rPr>
              <w:t>Melek YILDIRIM</w:t>
            </w:r>
          </w:p>
        </w:tc>
        <w:tc>
          <w:tcPr>
            <w:tcW w:w="2199" w:type="dxa"/>
            <w:shd w:val="clear" w:color="auto" w:fill="auto"/>
          </w:tcPr>
          <w:p w:rsidR="009D6A8E" w:rsidRPr="00D41148" w:rsidRDefault="009D6A8E" w:rsidP="009D6A8E">
            <w:pPr>
              <w:spacing w:after="0" w:line="240" w:lineRule="auto"/>
              <w:rPr>
                <w:sz w:val="20"/>
              </w:rPr>
            </w:pPr>
            <w:r>
              <w:rPr>
                <w:sz w:val="20"/>
              </w:rPr>
              <w:t>Okul Aile Birliği Başkanı</w:t>
            </w:r>
          </w:p>
        </w:tc>
        <w:tc>
          <w:tcPr>
            <w:tcW w:w="4820" w:type="dxa"/>
            <w:shd w:val="clear" w:color="auto" w:fill="auto"/>
          </w:tcPr>
          <w:p w:rsidR="009D6A8E" w:rsidRPr="00D41148" w:rsidRDefault="009D6A8E" w:rsidP="00D41148">
            <w:pPr>
              <w:spacing w:after="0" w:line="240" w:lineRule="auto"/>
              <w:rPr>
                <w:sz w:val="20"/>
              </w:rPr>
            </w:pPr>
            <w:r>
              <w:rPr>
                <w:sz w:val="20"/>
              </w:rPr>
              <w:t>Ayşegül YEŞİLDERE</w:t>
            </w:r>
          </w:p>
        </w:tc>
        <w:tc>
          <w:tcPr>
            <w:tcW w:w="2410" w:type="dxa"/>
            <w:shd w:val="clear" w:color="auto" w:fill="auto"/>
          </w:tcPr>
          <w:p w:rsidR="009D6A8E" w:rsidRPr="00D41148" w:rsidRDefault="009D6A8E" w:rsidP="00D41148">
            <w:pPr>
              <w:spacing w:after="0" w:line="240" w:lineRule="auto"/>
              <w:rPr>
                <w:sz w:val="20"/>
              </w:rPr>
            </w:pPr>
            <w:r>
              <w:rPr>
                <w:sz w:val="20"/>
              </w:rPr>
              <w:t>Nakış Öğretmeni</w:t>
            </w:r>
          </w:p>
        </w:tc>
      </w:tr>
      <w:tr w:rsidR="00D5715B" w:rsidRPr="00D41148" w:rsidTr="00D41148">
        <w:tc>
          <w:tcPr>
            <w:tcW w:w="4713" w:type="dxa"/>
            <w:shd w:val="clear" w:color="auto" w:fill="auto"/>
          </w:tcPr>
          <w:p w:rsidR="002D155D" w:rsidRPr="00D41148" w:rsidRDefault="009D6A8E" w:rsidP="00D41148">
            <w:pPr>
              <w:spacing w:after="0" w:line="240" w:lineRule="auto"/>
              <w:rPr>
                <w:sz w:val="20"/>
              </w:rPr>
            </w:pPr>
            <w:r>
              <w:rPr>
                <w:sz w:val="20"/>
              </w:rPr>
              <w:t>Sevda ERDOĞAN</w:t>
            </w:r>
          </w:p>
        </w:tc>
        <w:tc>
          <w:tcPr>
            <w:tcW w:w="2199" w:type="dxa"/>
            <w:shd w:val="clear" w:color="auto" w:fill="auto"/>
          </w:tcPr>
          <w:p w:rsidR="002D155D" w:rsidRPr="00D41148" w:rsidRDefault="009D6A8E" w:rsidP="00D41148">
            <w:pPr>
              <w:spacing w:after="0" w:line="240" w:lineRule="auto"/>
              <w:rPr>
                <w:sz w:val="20"/>
              </w:rPr>
            </w:pPr>
            <w:r>
              <w:rPr>
                <w:sz w:val="20"/>
              </w:rPr>
              <w:t>O.A.B Üye</w:t>
            </w:r>
          </w:p>
        </w:tc>
        <w:tc>
          <w:tcPr>
            <w:tcW w:w="4820" w:type="dxa"/>
            <w:shd w:val="clear" w:color="auto" w:fill="auto"/>
          </w:tcPr>
          <w:p w:rsidR="002D155D" w:rsidRPr="00D41148" w:rsidRDefault="009D6A8E" w:rsidP="00D41148">
            <w:pPr>
              <w:spacing w:after="0" w:line="240" w:lineRule="auto"/>
              <w:rPr>
                <w:sz w:val="20"/>
              </w:rPr>
            </w:pPr>
            <w:r>
              <w:rPr>
                <w:sz w:val="20"/>
              </w:rPr>
              <w:t>Sevgi ERGÜN</w:t>
            </w:r>
          </w:p>
        </w:tc>
        <w:tc>
          <w:tcPr>
            <w:tcW w:w="2410" w:type="dxa"/>
            <w:shd w:val="clear" w:color="auto" w:fill="auto"/>
          </w:tcPr>
          <w:p w:rsidR="002D155D" w:rsidRPr="00D41148" w:rsidRDefault="009D6A8E" w:rsidP="00D41148">
            <w:pPr>
              <w:spacing w:after="0" w:line="240" w:lineRule="auto"/>
              <w:rPr>
                <w:sz w:val="20"/>
              </w:rPr>
            </w:pPr>
            <w:r>
              <w:rPr>
                <w:sz w:val="20"/>
              </w:rPr>
              <w:t>Nakış Öğretmeni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9D6A8E" w:rsidP="00D41148">
            <w:pPr>
              <w:spacing w:after="0" w:line="240" w:lineRule="auto"/>
              <w:rPr>
                <w:sz w:val="20"/>
              </w:rPr>
            </w:pPr>
            <w:r>
              <w:rPr>
                <w:sz w:val="20"/>
              </w:rPr>
              <w:t>Muhammed ESEN</w:t>
            </w:r>
          </w:p>
        </w:tc>
        <w:tc>
          <w:tcPr>
            <w:tcW w:w="2410" w:type="dxa"/>
            <w:shd w:val="clear" w:color="auto" w:fill="auto"/>
          </w:tcPr>
          <w:p w:rsidR="002D155D" w:rsidRPr="00D41148" w:rsidRDefault="009D6A8E" w:rsidP="00D41148">
            <w:pPr>
              <w:spacing w:after="0" w:line="240" w:lineRule="auto"/>
              <w:rPr>
                <w:sz w:val="20"/>
              </w:rPr>
            </w:pPr>
            <w:r>
              <w:rPr>
                <w:sz w:val="20"/>
              </w:rPr>
              <w:t>Mobilya Öğretmeni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4" w:name="_Toc416085126"/>
      <w:bookmarkStart w:id="15" w:name="_Toc529519448"/>
      <w:bookmarkStart w:id="16" w:name="_Toc413592934"/>
      <w:bookmarkStart w:id="17" w:name="_Toc27607336"/>
      <w:r w:rsidR="00DA7BA3" w:rsidRPr="00A47F2F">
        <w:lastRenderedPageBreak/>
        <w:t>BÖLÜM</w:t>
      </w:r>
      <w:r w:rsidR="008F6E2A" w:rsidRPr="00A47F2F">
        <w:t xml:space="preserve"> II</w:t>
      </w:r>
      <w:bookmarkEnd w:id="14"/>
      <w:bookmarkEnd w:id="15"/>
      <w:r>
        <w:t>:</w:t>
      </w:r>
      <w:bookmarkStart w:id="18" w:name="_Toc416085127"/>
      <w:bookmarkStart w:id="19" w:name="_Toc529519449"/>
      <w:r>
        <w:t xml:space="preserve"> </w:t>
      </w:r>
      <w:r w:rsidR="009272EF" w:rsidRPr="00C211F8">
        <w:rPr>
          <w:rFonts w:eastAsia="Calibri"/>
          <w:szCs w:val="24"/>
        </w:rPr>
        <w:t>DURUM ANALİZİ</w:t>
      </w:r>
      <w:bookmarkEnd w:id="16"/>
      <w:bookmarkEnd w:id="17"/>
      <w:bookmarkEnd w:id="18"/>
      <w:bookmarkEnd w:id="19"/>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20" w:name="_Toc416085128"/>
      <w:bookmarkEnd w:id="12"/>
    </w:p>
    <w:p w:rsidR="00D62629" w:rsidRPr="00EF59CF" w:rsidRDefault="001D2BEC" w:rsidP="00D62629">
      <w:pPr>
        <w:pStyle w:val="Balk2"/>
        <w:tabs>
          <w:tab w:val="left" w:pos="8220"/>
          <w:tab w:val="right" w:pos="14004"/>
        </w:tabs>
        <w:rPr>
          <w:color w:val="FF0000"/>
        </w:rPr>
      </w:pPr>
      <w:bookmarkStart w:id="21" w:name="_Toc27607337"/>
      <w:bookmarkEnd w:id="20"/>
      <w:r w:rsidRPr="00EF59CF">
        <w:rPr>
          <w:color w:val="FF0000"/>
        </w:rPr>
        <w:t>Okulun Kısa Tanıtımı</w:t>
      </w:r>
      <w:bookmarkEnd w:id="21"/>
      <w:r w:rsidR="00D62629" w:rsidRPr="00EF59CF">
        <w:rPr>
          <w:color w:val="FF0000"/>
        </w:rPr>
        <w:t xml:space="preserve">  </w:t>
      </w:r>
      <w:r w:rsidR="00373590" w:rsidRPr="00EF59CF">
        <w:rPr>
          <w:color w:val="FF0000"/>
        </w:rPr>
        <w:t xml:space="preserve"> </w:t>
      </w:r>
    </w:p>
    <w:p w:rsidR="00D62629" w:rsidRPr="00A83853" w:rsidRDefault="00D62629" w:rsidP="00D62629">
      <w:pPr>
        <w:rPr>
          <w:i/>
        </w:rPr>
      </w:pPr>
    </w:p>
    <w:p w:rsidR="00A5694F" w:rsidRPr="00A83853" w:rsidRDefault="001A4AFD" w:rsidP="001A4AFD">
      <w:r w:rsidRPr="00A83853">
        <w:rPr>
          <w:i/>
        </w:rPr>
        <w:tab/>
      </w:r>
      <w:r w:rsidRPr="00A83853">
        <w:t>Örgün eğitim sistemine hiç girmemiş, örgün eğitimin herhangi bir kademesinde bulunan veya bu kademelerden çıkmış bireylere; gerekli bilgi, beceri ve davranışlar kazandırmak için örgün eğitimin yanında veya dışında onların; ilgi, istek ve yetenekleri doğrultusunda ekonomik, toplumsal ve kültürel gelişmelerini sağlayıcı nitelikte, çeşitli süre ve düzeyler de yaşam boyu yapılan eğitim, üretim, rehberlik ve uygulama etkinlikleri merkezimizin kuruluş amacına yönelik yaptığı çalışmalardır. Ayrıca Açık Öğretim Okullarının tüm iş ve işlemleri Merkezimize yapılmaktadır.</w:t>
      </w:r>
    </w:p>
    <w:p w:rsidR="001A4AFD" w:rsidRPr="00A83853" w:rsidRDefault="001A4AFD" w:rsidP="001A4AFD">
      <w:r w:rsidRPr="00A83853">
        <w:tab/>
        <w:t>Engelli bireylere yönelik açılan kurslarımızla dezavantajlı bireylerin topluma kazandırılması sağlanmaktadır. Ayrıca bölgemizde çıkan yarı değerli taşlar kurulan atölyemizde bayanlar tarafından işlenerek takıya dönüştürülmekte ka</w:t>
      </w:r>
      <w:r w:rsidR="00B83ACE" w:rsidRPr="00A83853">
        <w:t>dınlarımızın toplum içinde var olmasını sağlamakta</w:t>
      </w:r>
      <w:r w:rsidRPr="00A83853">
        <w:t xml:space="preserve"> aile bütçelerine </w:t>
      </w:r>
      <w:r w:rsidR="00B83ACE" w:rsidRPr="00A83853">
        <w:t xml:space="preserve">katkıda bulunmaktadır. </w:t>
      </w:r>
    </w:p>
    <w:p w:rsidR="00373590" w:rsidRDefault="00373590" w:rsidP="00923F6E">
      <w:pPr>
        <w:rPr>
          <w:b/>
          <w:i/>
        </w:rPr>
      </w:pPr>
    </w:p>
    <w:p w:rsidR="00373590" w:rsidRDefault="00373590" w:rsidP="00923F6E">
      <w:pPr>
        <w:rPr>
          <w:b/>
          <w:i/>
        </w:rPr>
      </w:pPr>
    </w:p>
    <w:p w:rsidR="005A665E" w:rsidRPr="00EF59CF" w:rsidRDefault="00A5694F" w:rsidP="002D155D">
      <w:pPr>
        <w:pStyle w:val="Balk2"/>
        <w:rPr>
          <w:color w:val="00B0F0"/>
        </w:rPr>
      </w:pPr>
      <w:bookmarkStart w:id="22" w:name="_Toc416085130"/>
      <w:r>
        <w:br w:type="page"/>
      </w:r>
      <w:bookmarkStart w:id="23" w:name="_Toc27607338"/>
      <w:r w:rsidR="002D155D" w:rsidRPr="00EF59CF">
        <w:rPr>
          <w:color w:val="00B0F0"/>
        </w:rPr>
        <w:lastRenderedPageBreak/>
        <w:t>Okulun Mevcut Durumu</w:t>
      </w:r>
      <w:r w:rsidR="00E63125" w:rsidRPr="00EF59CF">
        <w:rPr>
          <w:color w:val="00B0F0"/>
        </w:rPr>
        <w:t>: Temel İstatistikler</w:t>
      </w:r>
      <w:bookmarkEnd w:id="23"/>
    </w:p>
    <w:p w:rsidR="00A07F48" w:rsidRPr="00EF59CF" w:rsidRDefault="00A07F48" w:rsidP="00E67FCA">
      <w:pPr>
        <w:pStyle w:val="Balk3"/>
        <w:rPr>
          <w:b/>
          <w:color w:val="FF0000"/>
        </w:rPr>
      </w:pPr>
      <w:r w:rsidRPr="00EF59CF">
        <w:rPr>
          <w:b/>
          <w:color w:val="FF0000"/>
        </w:rP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r w:rsidR="009D6A8E">
        <w:rPr>
          <w:b/>
          <w:szCs w:val="24"/>
        </w:rPr>
        <w:t xml:space="preserve"> </w:t>
      </w:r>
      <w:r w:rsidR="009D6A8E" w:rsidRPr="009D6A8E">
        <w:rPr>
          <w:b/>
          <w:color w:val="FF0000"/>
          <w:szCs w:val="24"/>
        </w:rPr>
        <w:t>2019/1</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9D6A8E">
            <w:r w:rsidRPr="00A07F48">
              <w:t>İli:</w:t>
            </w:r>
            <w:r>
              <w:t xml:space="preserve"> </w:t>
            </w:r>
            <w:r w:rsidR="009D6A8E">
              <w:t>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716A74">
            <w:r w:rsidRPr="00A07F48">
              <w:rPr>
                <w:b/>
              </w:rPr>
              <w:t>İ</w:t>
            </w:r>
            <w:r w:rsidR="00A07F48" w:rsidRPr="00A07F48">
              <w:rPr>
                <w:b/>
              </w:rPr>
              <w:t>lçesi:</w:t>
            </w:r>
            <w:r w:rsidR="00A07F48">
              <w:t xml:space="preserve"> </w:t>
            </w:r>
            <w:r w:rsidR="00CF64E3">
              <w:t>KÖPRÜBAŞI</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716A74" w:rsidRDefault="00CF64E3" w:rsidP="00716A74">
            <w:pPr>
              <w:spacing w:after="0" w:line="360" w:lineRule="auto"/>
              <w:rPr>
                <w:rFonts w:ascii="Times New Roman" w:hAnsi="Times New Roman"/>
                <w:szCs w:val="24"/>
                <w:lang w:val="en-US" w:eastAsia="en-US"/>
              </w:rPr>
            </w:pPr>
            <w:r>
              <w:rPr>
                <w:rFonts w:ascii="Times New Roman" w:hAnsi="Times New Roman"/>
                <w:szCs w:val="24"/>
                <w:lang w:val="en-US" w:eastAsia="en-US"/>
              </w:rPr>
              <w:t>Atatürk Caddesi Akpınar Mahallesi No:24 Köprübaşı /Trabzon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505864">
            <w:pPr>
              <w:rPr>
                <w:sz w:val="20"/>
              </w:rPr>
            </w:pPr>
            <w:r w:rsidRPr="009436C8">
              <w:rPr>
                <w:b/>
                <w:sz w:val="20"/>
              </w:rPr>
              <w:t>Coğrafi Konum (link)</w:t>
            </w:r>
            <w:r w:rsidR="00505864">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CF64E3" w:rsidP="00A07F48">
            <w:pPr>
              <w:rPr>
                <w:sz w:val="20"/>
              </w:rPr>
            </w:pPr>
            <w:r w:rsidRPr="00CF64E3">
              <w:rPr>
                <w:sz w:val="20"/>
              </w:rPr>
              <w:t>https://goo.gl/maps/8Ey7h2KLZDt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716A74" w:rsidP="00CF64E3">
            <w:pPr>
              <w:rPr>
                <w:sz w:val="20"/>
              </w:rPr>
            </w:pPr>
            <w:r>
              <w:t xml:space="preserve">0 </w:t>
            </w:r>
            <w:r w:rsidR="00CF64E3">
              <w:t>462671498</w:t>
            </w:r>
            <w:r w:rsidR="009D6A8E">
              <w:t>3</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716A74" w:rsidP="009D6A8E">
            <w:pPr>
              <w:rPr>
                <w:sz w:val="20"/>
              </w:rPr>
            </w:pPr>
            <w:r>
              <w:t xml:space="preserve">0 </w:t>
            </w:r>
            <w:r w:rsidR="00CF64E3">
              <w:t xml:space="preserve"> 462671498</w:t>
            </w:r>
            <w:r w:rsidR="009D6A8E">
              <w:t>4</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CF64E3" w:rsidP="00A07F48">
            <w:pPr>
              <w:rPr>
                <w:b/>
                <w:sz w:val="20"/>
              </w:rPr>
            </w:pPr>
            <w:r>
              <w:t>279266</w:t>
            </w:r>
            <w:r w:rsidR="00716A74">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CF64E3" w:rsidP="00A07F48">
            <w:pPr>
              <w:rPr>
                <w:sz w:val="20"/>
              </w:rPr>
            </w:pPr>
            <w:r>
              <w:t>trabzonkoprubasihem</w:t>
            </w:r>
            <w:r w:rsidR="00716A74">
              <w:t>.meb.k12.tr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CF64E3" w:rsidP="00A07F48">
            <w:pPr>
              <w:rPr>
                <w:b/>
                <w:sz w:val="20"/>
              </w:rPr>
            </w:pPr>
            <w:r>
              <w:rPr>
                <w:b/>
                <w:sz w:val="20"/>
              </w:rPr>
              <w:t>279266</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716A74" w:rsidP="00A07F48">
            <w:pPr>
              <w:rPr>
                <w:sz w:val="20"/>
              </w:rPr>
            </w:pPr>
            <w:r>
              <w:rPr>
                <w:sz w:val="20"/>
              </w:rPr>
              <w:t>Tam Gün Tam Yıl</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716A74" w:rsidP="009678DE">
            <w:pPr>
              <w:rPr>
                <w:sz w:val="20"/>
              </w:rPr>
            </w:pPr>
            <w:r>
              <w:rPr>
                <w:b/>
                <w:sz w:val="20"/>
              </w:rPr>
              <w:t>Kurumun</w:t>
            </w:r>
            <w:r w:rsidR="005D5792" w:rsidRPr="009436C8">
              <w:rPr>
                <w:b/>
                <w:sz w:val="20"/>
              </w:rPr>
              <w:t xml:space="preserve"> Hizmete Giriş T</w:t>
            </w:r>
            <w:r w:rsidR="005D5792">
              <w:rPr>
                <w:b/>
                <w:sz w:val="20"/>
              </w:rPr>
              <w:t xml:space="preserve">arihi : </w:t>
            </w:r>
            <w:r w:rsidR="00A83853">
              <w:rPr>
                <w:b/>
                <w:sz w:val="20"/>
              </w:rPr>
              <w:t>1991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505864">
            <w:pPr>
              <w:rPr>
                <w:b/>
                <w:sz w:val="20"/>
              </w:rPr>
            </w:pPr>
            <w:r w:rsidRPr="005D5792">
              <w:rPr>
                <w:b/>
                <w:sz w:val="20"/>
              </w:rPr>
              <w:t xml:space="preserve">Toplam Çalışan </w:t>
            </w:r>
            <w:r w:rsidR="00505864">
              <w:rPr>
                <w:b/>
                <w:sz w:val="20"/>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201D6A" w:rsidP="00A5694F">
            <w:pPr>
              <w:rPr>
                <w:sz w:val="20"/>
              </w:rPr>
            </w:pPr>
            <w:r>
              <w:rPr>
                <w:sz w:val="20"/>
              </w:rPr>
              <w:t>7</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D6A8E" w:rsidP="00A5694F">
            <w:pPr>
              <w:rPr>
                <w:sz w:val="20"/>
              </w:rPr>
            </w:pPr>
            <w:r>
              <w:rPr>
                <w:sz w:val="20"/>
              </w:rPr>
              <w:t>384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F64E3" w:rsidP="00A5694F">
            <w:pPr>
              <w:rPr>
                <w:sz w:val="20"/>
              </w:rPr>
            </w:pPr>
            <w:r>
              <w:rPr>
                <w:sz w:val="20"/>
              </w:rPr>
              <w:t>3</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D6A8E" w:rsidP="00A5694F">
            <w:pPr>
              <w:rPr>
                <w:sz w:val="20"/>
              </w:rPr>
            </w:pPr>
            <w:r>
              <w:rPr>
                <w:sz w:val="20"/>
              </w:rPr>
              <w:t>233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F64E3" w:rsidP="00A5694F">
            <w:pPr>
              <w:rPr>
                <w:sz w:val="20"/>
              </w:rPr>
            </w:pPr>
            <w:r>
              <w:rPr>
                <w:sz w:val="20"/>
              </w:rPr>
              <w:t>2</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B02BD" w:rsidP="00A5694F">
            <w:pPr>
              <w:rPr>
                <w:sz w:val="20"/>
              </w:rPr>
            </w:pPr>
            <w:r>
              <w:rPr>
                <w:sz w:val="20"/>
              </w:rPr>
              <w:t>617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CF64E3" w:rsidP="00A5694F">
            <w:pPr>
              <w:rPr>
                <w:sz w:val="20"/>
              </w:rPr>
            </w:pPr>
            <w:r>
              <w:rPr>
                <w:sz w:val="20"/>
              </w:rPr>
              <w:t>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7324C5" w:rsidP="00A5694F">
            <w:pPr>
              <w:rPr>
                <w:sz w:val="20"/>
              </w:rPr>
            </w:pPr>
            <w:r>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324C5">
              <w:rPr>
                <w:sz w:val="20"/>
              </w:rPr>
              <w:t>-</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7324C5" w:rsidP="00A5694F">
            <w:pPr>
              <w:rPr>
                <w:sz w:val="20"/>
              </w:rPr>
            </w:pPr>
            <w:r>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324C5">
              <w:rPr>
                <w:sz w:val="20"/>
              </w:rPr>
              <w:t>-</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05864">
            <w:pPr>
              <w:rPr>
                <w:b/>
                <w:sz w:val="20"/>
              </w:rPr>
            </w:pPr>
            <w:r>
              <w:rPr>
                <w:b/>
                <w:sz w:val="20"/>
              </w:rPr>
              <w:t>Öğrenci Başına Düşen Toplam Gider Miktarı</w:t>
            </w:r>
            <w:r w:rsidR="00505864">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05864" w:rsidP="00A5694F">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05864" w:rsidP="00A5694F">
            <w:pPr>
              <w:rPr>
                <w:sz w:val="20"/>
              </w:rPr>
            </w:pPr>
            <w:r>
              <w:rPr>
                <w:sz w:val="20"/>
              </w:rPr>
              <w:t>-</w:t>
            </w:r>
          </w:p>
        </w:tc>
      </w:tr>
    </w:tbl>
    <w:p w:rsidR="009D6A8E" w:rsidRPr="00FF5561" w:rsidRDefault="009D6A8E" w:rsidP="009D6A8E">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r>
        <w:rPr>
          <w:b/>
          <w:szCs w:val="24"/>
        </w:rPr>
        <w:t xml:space="preserve"> </w:t>
      </w:r>
      <w:r w:rsidRPr="009D6A8E">
        <w:rPr>
          <w:b/>
          <w:color w:val="FF0000"/>
          <w:szCs w:val="24"/>
        </w:rPr>
        <w:t>2019/</w:t>
      </w:r>
      <w:r>
        <w:rPr>
          <w:b/>
          <w:color w:val="FF0000"/>
          <w:szCs w:val="24"/>
        </w:rPr>
        <w:t>2</w:t>
      </w:r>
    </w:p>
    <w:p w:rsidR="00E63125" w:rsidRDefault="00E63125" w:rsidP="00E63125">
      <w:pPr>
        <w:rPr>
          <w:sz w:val="20"/>
        </w:rPr>
      </w:pPr>
    </w:p>
    <w:tbl>
      <w:tblPr>
        <w:tblpPr w:leftFromText="141" w:rightFromText="141" w:horzAnchor="margin" w:tblpY="525"/>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9D6A8E" w:rsidRPr="00A47F2F" w:rsidTr="009D6A8E">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9D6A8E" w:rsidRPr="00A07F48" w:rsidRDefault="009D6A8E" w:rsidP="009D6A8E">
            <w:r w:rsidRPr="00A07F48">
              <w:lastRenderedPageBreak/>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9D6A8E" w:rsidRPr="00A07F48" w:rsidRDefault="009D6A8E" w:rsidP="009D6A8E">
            <w:r w:rsidRPr="00A07F48">
              <w:rPr>
                <w:b/>
              </w:rPr>
              <w:t>İlçesi:</w:t>
            </w:r>
            <w:r>
              <w:t xml:space="preserve"> KÖPRÜBAŞI</w:t>
            </w:r>
          </w:p>
        </w:tc>
      </w:tr>
      <w:tr w:rsidR="009D6A8E" w:rsidRPr="00A47F2F" w:rsidTr="009D6A8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9D6A8E" w:rsidRPr="009436C8" w:rsidRDefault="009D6A8E" w:rsidP="009D6A8E">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D6A8E" w:rsidRPr="00716A74" w:rsidRDefault="009D6A8E" w:rsidP="009D6A8E">
            <w:pPr>
              <w:spacing w:after="0" w:line="360" w:lineRule="auto"/>
              <w:rPr>
                <w:rFonts w:ascii="Times New Roman" w:hAnsi="Times New Roman"/>
                <w:szCs w:val="24"/>
                <w:lang w:val="en-US" w:eastAsia="en-US"/>
              </w:rPr>
            </w:pPr>
            <w:r>
              <w:rPr>
                <w:rFonts w:ascii="Times New Roman" w:hAnsi="Times New Roman"/>
                <w:szCs w:val="24"/>
                <w:lang w:val="en-US" w:eastAsia="en-US"/>
              </w:rPr>
              <w:t>Atatürk Caddesi Akpınar Mahallesi No:24 Köprübaşı /Trabzon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9D6A8E" w:rsidRPr="009436C8" w:rsidRDefault="009D6A8E" w:rsidP="009D6A8E">
            <w:pPr>
              <w:rPr>
                <w:sz w:val="20"/>
              </w:rPr>
            </w:pPr>
            <w:r w:rsidRPr="009436C8">
              <w:rPr>
                <w:b/>
                <w:sz w:val="20"/>
              </w:rPr>
              <w:t>Coğrafi Konum (link)</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D6A8E" w:rsidRPr="009436C8" w:rsidRDefault="009D6A8E" w:rsidP="009D6A8E">
            <w:pPr>
              <w:rPr>
                <w:sz w:val="20"/>
              </w:rPr>
            </w:pPr>
            <w:r w:rsidRPr="00CF64E3">
              <w:rPr>
                <w:sz w:val="20"/>
              </w:rPr>
              <w:t>https://goo.gl/maps/8Ey7h2KLZDt</w:t>
            </w:r>
          </w:p>
        </w:tc>
      </w:tr>
      <w:tr w:rsidR="009D6A8E" w:rsidRPr="00A47F2F" w:rsidTr="009D6A8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D6A8E" w:rsidRPr="009436C8" w:rsidRDefault="009D6A8E" w:rsidP="009D6A8E">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D6A8E" w:rsidRPr="009436C8" w:rsidRDefault="009D6A8E" w:rsidP="009D6A8E">
            <w:pPr>
              <w:rPr>
                <w:sz w:val="20"/>
              </w:rPr>
            </w:pPr>
            <w:r>
              <w:t>0 4626714984</w:t>
            </w:r>
          </w:p>
        </w:tc>
        <w:tc>
          <w:tcPr>
            <w:tcW w:w="981" w:type="pct"/>
            <w:gridSpan w:val="2"/>
            <w:tcBorders>
              <w:top w:val="single" w:sz="8" w:space="0" w:color="000066"/>
              <w:left w:val="nil"/>
              <w:bottom w:val="nil"/>
              <w:right w:val="single" w:sz="8" w:space="0" w:color="000000"/>
            </w:tcBorders>
            <w:shd w:val="clear" w:color="auto" w:fill="auto"/>
            <w:noWrap/>
            <w:vAlign w:val="center"/>
          </w:tcPr>
          <w:p w:rsidR="009D6A8E" w:rsidRPr="009436C8" w:rsidRDefault="009D6A8E" w:rsidP="009D6A8E">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D6A8E" w:rsidRPr="009436C8" w:rsidRDefault="009D6A8E" w:rsidP="009D6A8E">
            <w:pPr>
              <w:rPr>
                <w:sz w:val="20"/>
              </w:rPr>
            </w:pPr>
            <w:r>
              <w:t>0  4626714983</w:t>
            </w:r>
          </w:p>
        </w:tc>
      </w:tr>
      <w:tr w:rsidR="009D6A8E" w:rsidRPr="00A47F2F" w:rsidTr="009D6A8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D6A8E" w:rsidRPr="009436C8" w:rsidRDefault="009D6A8E" w:rsidP="009D6A8E">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D6A8E" w:rsidRPr="009436C8" w:rsidRDefault="009D6A8E" w:rsidP="009D6A8E">
            <w:pPr>
              <w:rPr>
                <w:b/>
                <w:sz w:val="20"/>
              </w:rPr>
            </w:pPr>
            <w:r>
              <w:t>279266@meb.k12.tr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D6A8E" w:rsidRPr="009436C8" w:rsidRDefault="009D6A8E" w:rsidP="009D6A8E">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D6A8E" w:rsidRPr="009436C8" w:rsidRDefault="009D6A8E" w:rsidP="009D6A8E">
            <w:pPr>
              <w:rPr>
                <w:sz w:val="20"/>
              </w:rPr>
            </w:pPr>
            <w:r>
              <w:t>trabzonkoprubasihem.meb.k12.tr</w:t>
            </w:r>
          </w:p>
        </w:tc>
      </w:tr>
      <w:tr w:rsidR="009D6A8E" w:rsidRPr="00A47F2F" w:rsidTr="009D6A8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D6A8E" w:rsidRPr="009436C8" w:rsidRDefault="009D6A8E" w:rsidP="009D6A8E">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D6A8E" w:rsidRPr="009436C8" w:rsidRDefault="009D6A8E" w:rsidP="009D6A8E">
            <w:pPr>
              <w:rPr>
                <w:b/>
                <w:sz w:val="20"/>
              </w:rPr>
            </w:pPr>
            <w:r>
              <w:rPr>
                <w:b/>
                <w:sz w:val="20"/>
              </w:rPr>
              <w:t>279266</w:t>
            </w:r>
          </w:p>
        </w:tc>
        <w:tc>
          <w:tcPr>
            <w:tcW w:w="981" w:type="pct"/>
            <w:gridSpan w:val="2"/>
            <w:tcBorders>
              <w:top w:val="single" w:sz="8" w:space="0" w:color="000066"/>
              <w:left w:val="nil"/>
              <w:bottom w:val="nil"/>
              <w:right w:val="single" w:sz="8" w:space="0" w:color="000000"/>
            </w:tcBorders>
            <w:shd w:val="clear" w:color="auto" w:fill="auto"/>
            <w:noWrap/>
            <w:vAlign w:val="center"/>
          </w:tcPr>
          <w:p w:rsidR="009D6A8E" w:rsidRPr="009436C8" w:rsidRDefault="009D6A8E" w:rsidP="009D6A8E">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D6A8E" w:rsidRPr="009436C8" w:rsidRDefault="009D6A8E" w:rsidP="009D6A8E">
            <w:pPr>
              <w:rPr>
                <w:sz w:val="20"/>
              </w:rPr>
            </w:pPr>
            <w:r>
              <w:rPr>
                <w:sz w:val="20"/>
              </w:rPr>
              <w:t>Tam Gün Tam Yıl</w:t>
            </w:r>
          </w:p>
        </w:tc>
      </w:tr>
      <w:tr w:rsidR="009D6A8E" w:rsidRPr="00A47F2F" w:rsidTr="009D6A8E">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D6A8E" w:rsidRPr="009436C8" w:rsidRDefault="009D6A8E" w:rsidP="009D6A8E">
            <w:pPr>
              <w:rPr>
                <w:sz w:val="20"/>
              </w:rPr>
            </w:pPr>
            <w:r>
              <w:rPr>
                <w:b/>
                <w:sz w:val="20"/>
              </w:rPr>
              <w:t>Kurumun</w:t>
            </w:r>
            <w:r w:rsidRPr="009436C8">
              <w:rPr>
                <w:b/>
                <w:sz w:val="20"/>
              </w:rPr>
              <w:t xml:space="preserve"> Hizmete Giriş T</w:t>
            </w:r>
            <w:r>
              <w:rPr>
                <w:b/>
                <w:sz w:val="20"/>
              </w:rPr>
              <w:t>arihi : 1991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9D6A8E" w:rsidRPr="005D5792" w:rsidRDefault="009D6A8E" w:rsidP="009D6A8E">
            <w:pPr>
              <w:rPr>
                <w:b/>
                <w:sz w:val="20"/>
              </w:rPr>
            </w:pPr>
            <w:r w:rsidRPr="005D5792">
              <w:rPr>
                <w:b/>
                <w:sz w:val="20"/>
              </w:rPr>
              <w:t xml:space="preserve">Toplam Çalışan </w:t>
            </w:r>
            <w:r>
              <w:rPr>
                <w:b/>
                <w:sz w:val="20"/>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9D6A8E" w:rsidRPr="009436C8" w:rsidRDefault="009D6A8E" w:rsidP="009D6A8E">
            <w:pPr>
              <w:rPr>
                <w:sz w:val="20"/>
              </w:rPr>
            </w:pPr>
            <w:r>
              <w:rPr>
                <w:sz w:val="20"/>
              </w:rPr>
              <w:t>7</w:t>
            </w:r>
          </w:p>
        </w:tc>
      </w:tr>
      <w:tr w:rsidR="009D6A8E" w:rsidRPr="00A47F2F" w:rsidTr="009D6A8E">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9D6A8E" w:rsidRPr="009678DE" w:rsidRDefault="009D6A8E" w:rsidP="009D6A8E">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D6A8E" w:rsidRPr="009436C8" w:rsidRDefault="009D6A8E" w:rsidP="009D6A8E">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D6A8E" w:rsidRPr="009436C8" w:rsidRDefault="009D6A8E" w:rsidP="009D6A8E">
            <w:pPr>
              <w:rPr>
                <w:sz w:val="20"/>
              </w:rPr>
            </w:pPr>
            <w:r>
              <w:rPr>
                <w:sz w:val="20"/>
              </w:rPr>
              <w:t>356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9D6A8E" w:rsidRPr="00FF5561" w:rsidRDefault="009D6A8E" w:rsidP="009D6A8E">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9D6A8E" w:rsidRPr="009436C8" w:rsidRDefault="009D6A8E" w:rsidP="009D6A8E">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9D6A8E" w:rsidRPr="009436C8" w:rsidRDefault="009D6A8E" w:rsidP="009D6A8E">
            <w:pPr>
              <w:rPr>
                <w:sz w:val="20"/>
              </w:rPr>
            </w:pPr>
            <w:r>
              <w:rPr>
                <w:sz w:val="20"/>
              </w:rPr>
              <w:t>3</w:t>
            </w:r>
          </w:p>
        </w:tc>
      </w:tr>
      <w:tr w:rsidR="009D6A8E" w:rsidRPr="00A47F2F" w:rsidTr="009D6A8E">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D6A8E" w:rsidRDefault="009D6A8E" w:rsidP="009D6A8E">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D6A8E" w:rsidRPr="009436C8" w:rsidRDefault="009D6A8E" w:rsidP="009D6A8E">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D6A8E" w:rsidRPr="009D6A8E" w:rsidRDefault="009D6A8E" w:rsidP="009D6A8E">
            <w:pPr>
              <w:rPr>
                <w:sz w:val="20"/>
              </w:rPr>
            </w:pPr>
            <w:r w:rsidRPr="009D6A8E">
              <w:rPr>
                <w:sz w:val="20"/>
              </w:rPr>
              <w:t>304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D6A8E" w:rsidRPr="009436C8" w:rsidRDefault="009D6A8E" w:rsidP="009D6A8E">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9D6A8E" w:rsidRPr="009436C8" w:rsidRDefault="009D6A8E" w:rsidP="009D6A8E">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9D6A8E" w:rsidRPr="009436C8" w:rsidRDefault="009D6A8E" w:rsidP="009D6A8E">
            <w:pPr>
              <w:rPr>
                <w:sz w:val="20"/>
              </w:rPr>
            </w:pPr>
            <w:r>
              <w:rPr>
                <w:sz w:val="20"/>
              </w:rPr>
              <w:t>2</w:t>
            </w:r>
          </w:p>
        </w:tc>
      </w:tr>
      <w:tr w:rsidR="009D6A8E" w:rsidRPr="00A47F2F" w:rsidTr="009D6A8E">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D6A8E" w:rsidRDefault="009D6A8E" w:rsidP="009D6A8E">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D6A8E" w:rsidRPr="00581C99" w:rsidRDefault="009D6A8E" w:rsidP="009D6A8E">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D6A8E" w:rsidRPr="009436C8" w:rsidRDefault="009D6A8E" w:rsidP="009D6A8E">
            <w:pPr>
              <w:rPr>
                <w:sz w:val="20"/>
              </w:rPr>
            </w:pPr>
            <w:r>
              <w:rPr>
                <w:sz w:val="20"/>
              </w:rPr>
              <w:t>660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D6A8E" w:rsidRPr="009436C8" w:rsidRDefault="009D6A8E" w:rsidP="009D6A8E">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9D6A8E" w:rsidRPr="00581C99" w:rsidRDefault="009D6A8E" w:rsidP="009D6A8E">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D6A8E" w:rsidRPr="009436C8" w:rsidRDefault="009D6A8E" w:rsidP="009D6A8E">
            <w:pPr>
              <w:rPr>
                <w:sz w:val="20"/>
              </w:rPr>
            </w:pPr>
            <w:r>
              <w:rPr>
                <w:sz w:val="20"/>
              </w:rPr>
              <w:t>7</w:t>
            </w:r>
          </w:p>
        </w:tc>
      </w:tr>
      <w:tr w:rsidR="009D6A8E" w:rsidRPr="00A47F2F" w:rsidTr="009D6A8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D6A8E" w:rsidRPr="00581C99" w:rsidRDefault="009D6A8E" w:rsidP="009D6A8E">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9D6A8E" w:rsidRPr="009436C8" w:rsidRDefault="009D6A8E" w:rsidP="009D6A8E">
            <w:pPr>
              <w:rPr>
                <w:sz w:val="20"/>
              </w:rPr>
            </w:pPr>
            <w:r>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D6A8E" w:rsidRDefault="009D6A8E" w:rsidP="009D6A8E">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9D6A8E" w:rsidRPr="009436C8" w:rsidRDefault="009D6A8E" w:rsidP="009D6A8E">
            <w:pPr>
              <w:rPr>
                <w:sz w:val="20"/>
              </w:rPr>
            </w:pPr>
            <w:r>
              <w:rPr>
                <w:sz w:val="20"/>
              </w:rPr>
              <w:t>:-</w:t>
            </w:r>
          </w:p>
        </w:tc>
      </w:tr>
      <w:tr w:rsidR="009D6A8E" w:rsidRPr="00A47F2F" w:rsidTr="009D6A8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D6A8E" w:rsidRPr="00581C99" w:rsidRDefault="009D6A8E" w:rsidP="009D6A8E">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9D6A8E" w:rsidRPr="009436C8" w:rsidRDefault="009D6A8E" w:rsidP="009D6A8E">
            <w:pPr>
              <w:rPr>
                <w:sz w:val="20"/>
              </w:rPr>
            </w:pPr>
            <w:r>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D6A8E" w:rsidRPr="00581C99" w:rsidRDefault="009D6A8E" w:rsidP="009D6A8E">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9D6A8E" w:rsidRPr="009436C8" w:rsidRDefault="009D6A8E" w:rsidP="009D6A8E">
            <w:pPr>
              <w:rPr>
                <w:sz w:val="20"/>
              </w:rPr>
            </w:pPr>
            <w:r>
              <w:rPr>
                <w:sz w:val="20"/>
              </w:rPr>
              <w:t>:-</w:t>
            </w:r>
          </w:p>
        </w:tc>
      </w:tr>
      <w:tr w:rsidR="009D6A8E" w:rsidRPr="00A47F2F" w:rsidTr="009D6A8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D6A8E" w:rsidRPr="00581C99" w:rsidRDefault="009D6A8E" w:rsidP="009D6A8E">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9D6A8E" w:rsidRPr="009436C8" w:rsidRDefault="009D6A8E" w:rsidP="009D6A8E">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D6A8E" w:rsidRPr="00581C99" w:rsidRDefault="009D6A8E" w:rsidP="009D6A8E">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9D6A8E" w:rsidRPr="009436C8" w:rsidRDefault="009D6A8E" w:rsidP="009D6A8E">
            <w:pPr>
              <w:rPr>
                <w:sz w:val="20"/>
              </w:rPr>
            </w:pPr>
            <w:r>
              <w:rPr>
                <w:sz w:val="20"/>
              </w:rPr>
              <w:t>-</w:t>
            </w:r>
          </w:p>
        </w:tc>
      </w:tr>
    </w:tbl>
    <w:p w:rsidR="009D6A8E" w:rsidRPr="00373590" w:rsidRDefault="009D6A8E" w:rsidP="00E63125">
      <w:pPr>
        <w:rPr>
          <w:sz w:val="20"/>
        </w:rPr>
      </w:pPr>
    </w:p>
    <w:p w:rsidR="00E63125" w:rsidRDefault="00E63125" w:rsidP="00E63125"/>
    <w:p w:rsidR="000B02BD" w:rsidRDefault="000B02BD" w:rsidP="00E63125"/>
    <w:p w:rsidR="000B02BD" w:rsidRDefault="000B02BD" w:rsidP="00E63125"/>
    <w:p w:rsidR="000B02BD" w:rsidRDefault="000B02BD" w:rsidP="00E63125"/>
    <w:p w:rsidR="00E67FCA" w:rsidRPr="00EF59CF" w:rsidRDefault="00E67FCA" w:rsidP="00E67FCA">
      <w:pPr>
        <w:pStyle w:val="Balk3"/>
        <w:rPr>
          <w:b/>
          <w:color w:val="FF0000"/>
        </w:rPr>
      </w:pPr>
      <w:r w:rsidRPr="00EF59CF">
        <w:rPr>
          <w:b/>
          <w:color w:val="FF0000"/>
        </w:rP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505864">
      <w:pPr>
        <w:rPr>
          <w:b/>
        </w:rPr>
      </w:pPr>
      <w:r>
        <w:rPr>
          <w:b/>
        </w:rPr>
        <w:t>Çalışan Bilgileri Tablosu</w:t>
      </w:r>
      <w:r w:rsidR="000B02BD">
        <w:rPr>
          <w:b/>
        </w:rPr>
        <w:t xml:space="preserve"> </w:t>
      </w:r>
      <w:r w:rsidR="000B02BD" w:rsidRPr="000B02BD">
        <w:rPr>
          <w:b/>
          <w:color w:val="FF0000"/>
        </w:rPr>
        <w:t>2019/1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7324C5">
            <w:pPr>
              <w:rPr>
                <w:b/>
              </w:rPr>
            </w:pPr>
            <w:r>
              <w:rPr>
                <w:b/>
              </w:rPr>
              <w:t>2</w:t>
            </w:r>
          </w:p>
        </w:tc>
        <w:tc>
          <w:tcPr>
            <w:tcW w:w="1768" w:type="dxa"/>
            <w:shd w:val="clear" w:color="auto" w:fill="auto"/>
          </w:tcPr>
          <w:p w:rsidR="00533426" w:rsidRPr="00D41148" w:rsidRDefault="007324C5">
            <w:pPr>
              <w:rPr>
                <w:b/>
              </w:rPr>
            </w:pPr>
            <w:r>
              <w:rPr>
                <w:b/>
              </w:rPr>
              <w:t>-</w:t>
            </w:r>
          </w:p>
        </w:tc>
        <w:tc>
          <w:tcPr>
            <w:tcW w:w="1768" w:type="dxa"/>
            <w:shd w:val="clear" w:color="auto" w:fill="auto"/>
          </w:tcPr>
          <w:p w:rsidR="00533426" w:rsidRPr="00D41148" w:rsidRDefault="007324C5">
            <w:pPr>
              <w:rPr>
                <w:b/>
              </w:rPr>
            </w:pPr>
            <w:r>
              <w:rPr>
                <w:b/>
              </w:rPr>
              <w:t>2</w:t>
            </w:r>
          </w:p>
        </w:tc>
      </w:tr>
      <w:tr w:rsidR="00D5715B" w:rsidRPr="00D41148" w:rsidTr="00D41148">
        <w:tc>
          <w:tcPr>
            <w:tcW w:w="5304" w:type="dxa"/>
            <w:shd w:val="clear" w:color="auto" w:fill="auto"/>
          </w:tcPr>
          <w:p w:rsidR="00533426" w:rsidRPr="00533426" w:rsidRDefault="00201D6A" w:rsidP="00201D6A">
            <w:r w:rsidRPr="00533426">
              <w:t xml:space="preserve">Branş Öğretmeni </w:t>
            </w:r>
          </w:p>
        </w:tc>
        <w:tc>
          <w:tcPr>
            <w:tcW w:w="1768" w:type="dxa"/>
            <w:shd w:val="clear" w:color="auto" w:fill="auto"/>
          </w:tcPr>
          <w:p w:rsidR="00533426" w:rsidRPr="00D41148" w:rsidRDefault="00201D6A">
            <w:pPr>
              <w:rPr>
                <w:b/>
              </w:rPr>
            </w:pPr>
            <w:r>
              <w:rPr>
                <w:b/>
              </w:rPr>
              <w:t>2</w:t>
            </w:r>
          </w:p>
        </w:tc>
        <w:tc>
          <w:tcPr>
            <w:tcW w:w="1768" w:type="dxa"/>
            <w:shd w:val="clear" w:color="auto" w:fill="auto"/>
          </w:tcPr>
          <w:p w:rsidR="00533426" w:rsidRPr="00D41148" w:rsidRDefault="00201D6A">
            <w:pPr>
              <w:rPr>
                <w:b/>
              </w:rPr>
            </w:pPr>
            <w:r>
              <w:rPr>
                <w:b/>
              </w:rPr>
              <w:t>3</w:t>
            </w:r>
          </w:p>
        </w:tc>
        <w:tc>
          <w:tcPr>
            <w:tcW w:w="1768" w:type="dxa"/>
            <w:shd w:val="clear" w:color="auto" w:fill="auto"/>
          </w:tcPr>
          <w:p w:rsidR="00533426" w:rsidRPr="00D41148" w:rsidRDefault="00201D6A">
            <w:pPr>
              <w:rPr>
                <w:b/>
              </w:rPr>
            </w:pPr>
            <w:r>
              <w:rPr>
                <w:b/>
              </w:rPr>
              <w:t>5</w:t>
            </w:r>
          </w:p>
        </w:tc>
      </w:tr>
      <w:tr w:rsidR="00D5715B" w:rsidRPr="00D41148" w:rsidTr="00D41148">
        <w:tc>
          <w:tcPr>
            <w:tcW w:w="5304" w:type="dxa"/>
            <w:shd w:val="clear" w:color="auto" w:fill="auto"/>
          </w:tcPr>
          <w:p w:rsidR="00533426" w:rsidRPr="00533426" w:rsidRDefault="00533426" w:rsidP="00201D6A">
            <w:r w:rsidRPr="00533426">
              <w:t>Branş Öğretmeni</w:t>
            </w:r>
            <w:r w:rsidR="00A83853">
              <w:t>( usta öğretici)</w:t>
            </w:r>
          </w:p>
        </w:tc>
        <w:tc>
          <w:tcPr>
            <w:tcW w:w="1768" w:type="dxa"/>
            <w:shd w:val="clear" w:color="auto" w:fill="auto"/>
          </w:tcPr>
          <w:p w:rsidR="00533426" w:rsidRPr="00D41148" w:rsidRDefault="00201D6A">
            <w:pPr>
              <w:rPr>
                <w:b/>
              </w:rPr>
            </w:pPr>
            <w:r>
              <w:rPr>
                <w:b/>
              </w:rPr>
              <w:t>12</w:t>
            </w:r>
          </w:p>
        </w:tc>
        <w:tc>
          <w:tcPr>
            <w:tcW w:w="1768" w:type="dxa"/>
            <w:shd w:val="clear" w:color="auto" w:fill="auto"/>
          </w:tcPr>
          <w:p w:rsidR="00533426" w:rsidRPr="00D41148" w:rsidRDefault="007324C5">
            <w:pPr>
              <w:rPr>
                <w:b/>
              </w:rPr>
            </w:pPr>
            <w:r>
              <w:rPr>
                <w:b/>
              </w:rPr>
              <w:t>15</w:t>
            </w:r>
          </w:p>
        </w:tc>
        <w:tc>
          <w:tcPr>
            <w:tcW w:w="1768" w:type="dxa"/>
            <w:shd w:val="clear" w:color="auto" w:fill="auto"/>
          </w:tcPr>
          <w:p w:rsidR="00533426" w:rsidRPr="00D41148" w:rsidRDefault="00201D6A">
            <w:pPr>
              <w:rPr>
                <w:b/>
              </w:rPr>
            </w:pPr>
            <w:r>
              <w:rPr>
                <w:b/>
              </w:rPr>
              <w:t>27</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7324C5">
            <w:pPr>
              <w:rPr>
                <w:b/>
              </w:rPr>
            </w:pPr>
            <w:r>
              <w:rPr>
                <w:b/>
              </w:rPr>
              <w:t>-</w:t>
            </w:r>
          </w:p>
        </w:tc>
        <w:tc>
          <w:tcPr>
            <w:tcW w:w="1768" w:type="dxa"/>
            <w:shd w:val="clear" w:color="auto" w:fill="auto"/>
          </w:tcPr>
          <w:p w:rsidR="00533426" w:rsidRPr="00D41148" w:rsidRDefault="007324C5">
            <w:pPr>
              <w:rPr>
                <w:b/>
              </w:rPr>
            </w:pPr>
            <w:r>
              <w:rPr>
                <w:b/>
              </w:rPr>
              <w:t>-</w:t>
            </w:r>
          </w:p>
        </w:tc>
        <w:tc>
          <w:tcPr>
            <w:tcW w:w="1768" w:type="dxa"/>
            <w:shd w:val="clear" w:color="auto" w:fill="auto"/>
          </w:tcPr>
          <w:p w:rsidR="00533426" w:rsidRPr="00D41148" w:rsidRDefault="007324C5">
            <w:pPr>
              <w:rPr>
                <w:b/>
              </w:rPr>
            </w:pPr>
            <w:r>
              <w:rPr>
                <w:b/>
              </w:rPr>
              <w:t>-</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201D6A" w:rsidP="00533426">
            <w:pPr>
              <w:rPr>
                <w:b/>
              </w:rPr>
            </w:pPr>
            <w:r>
              <w:rPr>
                <w:b/>
              </w:rPr>
              <w:t>-</w:t>
            </w:r>
          </w:p>
        </w:tc>
        <w:tc>
          <w:tcPr>
            <w:tcW w:w="1768" w:type="dxa"/>
            <w:shd w:val="clear" w:color="auto" w:fill="auto"/>
          </w:tcPr>
          <w:p w:rsidR="00533426" w:rsidRPr="00D41148" w:rsidRDefault="00201D6A" w:rsidP="00533426">
            <w:pPr>
              <w:rPr>
                <w:b/>
              </w:rPr>
            </w:pPr>
            <w:r>
              <w:rPr>
                <w:b/>
              </w:rPr>
              <w:t>-</w:t>
            </w:r>
          </w:p>
        </w:tc>
        <w:tc>
          <w:tcPr>
            <w:tcW w:w="1768" w:type="dxa"/>
            <w:shd w:val="clear" w:color="auto" w:fill="auto"/>
          </w:tcPr>
          <w:p w:rsidR="00533426" w:rsidRPr="00D41148" w:rsidRDefault="00201D6A" w:rsidP="00533426">
            <w:pPr>
              <w:rPr>
                <w:b/>
              </w:rPr>
            </w:pPr>
            <w:r>
              <w:rPr>
                <w:b/>
              </w:rPr>
              <w:t>-</w:t>
            </w:r>
          </w:p>
        </w:tc>
      </w:tr>
      <w:tr w:rsidR="00D5715B" w:rsidRPr="00D41148" w:rsidTr="00D41148">
        <w:tc>
          <w:tcPr>
            <w:tcW w:w="5304" w:type="dxa"/>
            <w:shd w:val="clear" w:color="auto" w:fill="auto"/>
          </w:tcPr>
          <w:p w:rsidR="00533426" w:rsidRPr="00533426" w:rsidRDefault="00533426" w:rsidP="00E67FCA">
            <w:r w:rsidRPr="00533426">
              <w:t>Yardımcı Personel</w:t>
            </w:r>
            <w:r w:rsidR="00201D6A">
              <w:t>(Görevlendirme)</w:t>
            </w:r>
          </w:p>
        </w:tc>
        <w:tc>
          <w:tcPr>
            <w:tcW w:w="1768" w:type="dxa"/>
            <w:shd w:val="clear" w:color="auto" w:fill="auto"/>
          </w:tcPr>
          <w:p w:rsidR="00533426" w:rsidRPr="00D41148" w:rsidRDefault="00201D6A" w:rsidP="00533426">
            <w:pPr>
              <w:rPr>
                <w:b/>
              </w:rPr>
            </w:pPr>
            <w:r>
              <w:rPr>
                <w:b/>
              </w:rPr>
              <w:t>1</w:t>
            </w:r>
          </w:p>
        </w:tc>
        <w:tc>
          <w:tcPr>
            <w:tcW w:w="1768" w:type="dxa"/>
            <w:shd w:val="clear" w:color="auto" w:fill="auto"/>
          </w:tcPr>
          <w:p w:rsidR="00533426" w:rsidRPr="00D41148" w:rsidRDefault="00201D6A" w:rsidP="00533426">
            <w:pPr>
              <w:rPr>
                <w:b/>
              </w:rPr>
            </w:pPr>
            <w:r>
              <w:rPr>
                <w:b/>
              </w:rPr>
              <w:t>-</w:t>
            </w:r>
          </w:p>
        </w:tc>
        <w:tc>
          <w:tcPr>
            <w:tcW w:w="1768" w:type="dxa"/>
            <w:shd w:val="clear" w:color="auto" w:fill="auto"/>
          </w:tcPr>
          <w:p w:rsidR="00533426" w:rsidRPr="00D41148" w:rsidRDefault="00201D6A"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7324C5" w:rsidP="00533426">
            <w:pPr>
              <w:rPr>
                <w:b/>
              </w:rPr>
            </w:pPr>
            <w:r>
              <w:rPr>
                <w:b/>
              </w:rPr>
              <w:t>-</w:t>
            </w:r>
          </w:p>
        </w:tc>
        <w:tc>
          <w:tcPr>
            <w:tcW w:w="1768" w:type="dxa"/>
            <w:shd w:val="clear" w:color="auto" w:fill="auto"/>
          </w:tcPr>
          <w:p w:rsidR="00E67FCA" w:rsidRPr="00D41148" w:rsidRDefault="007324C5" w:rsidP="00533426">
            <w:pPr>
              <w:rPr>
                <w:b/>
              </w:rPr>
            </w:pPr>
            <w:r>
              <w:rPr>
                <w:b/>
              </w:rPr>
              <w:t>-</w:t>
            </w:r>
          </w:p>
        </w:tc>
        <w:tc>
          <w:tcPr>
            <w:tcW w:w="1768" w:type="dxa"/>
            <w:shd w:val="clear" w:color="auto" w:fill="auto"/>
          </w:tcPr>
          <w:p w:rsidR="00E67FCA" w:rsidRPr="00D41148" w:rsidRDefault="007324C5" w:rsidP="00533426">
            <w:pPr>
              <w:rPr>
                <w:b/>
              </w:rPr>
            </w:pPr>
            <w:r>
              <w:rPr>
                <w:b/>
              </w:rPr>
              <w:t>-</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201D6A" w:rsidP="00201D6A">
            <w:pPr>
              <w:rPr>
                <w:b/>
              </w:rPr>
            </w:pPr>
            <w:r>
              <w:rPr>
                <w:b/>
              </w:rPr>
              <w:t>17</w:t>
            </w:r>
          </w:p>
        </w:tc>
        <w:tc>
          <w:tcPr>
            <w:tcW w:w="1768" w:type="dxa"/>
            <w:shd w:val="clear" w:color="auto" w:fill="auto"/>
          </w:tcPr>
          <w:p w:rsidR="00533426" w:rsidRPr="00D41148" w:rsidRDefault="007324C5" w:rsidP="00201D6A">
            <w:pPr>
              <w:rPr>
                <w:b/>
              </w:rPr>
            </w:pPr>
            <w:r>
              <w:rPr>
                <w:b/>
              </w:rPr>
              <w:t>1</w:t>
            </w:r>
            <w:r w:rsidR="00201D6A">
              <w:rPr>
                <w:b/>
              </w:rPr>
              <w:t>8</w:t>
            </w:r>
          </w:p>
        </w:tc>
        <w:tc>
          <w:tcPr>
            <w:tcW w:w="1768" w:type="dxa"/>
            <w:shd w:val="clear" w:color="auto" w:fill="auto"/>
          </w:tcPr>
          <w:p w:rsidR="00533426" w:rsidRPr="00D41148" w:rsidRDefault="00201D6A" w:rsidP="00201D6A">
            <w:pPr>
              <w:rPr>
                <w:b/>
              </w:rPr>
            </w:pPr>
            <w:r>
              <w:rPr>
                <w:b/>
              </w:rPr>
              <w:t>35</w:t>
            </w:r>
          </w:p>
        </w:tc>
      </w:tr>
    </w:tbl>
    <w:p w:rsidR="000B02BD" w:rsidRDefault="000B02BD" w:rsidP="000B02BD">
      <w:pPr>
        <w:rPr>
          <w:b/>
        </w:rPr>
      </w:pPr>
    </w:p>
    <w:p w:rsidR="000B02BD" w:rsidRDefault="000B02BD" w:rsidP="000B02BD">
      <w:pPr>
        <w:rPr>
          <w:b/>
        </w:rPr>
      </w:pPr>
    </w:p>
    <w:p w:rsidR="000B02BD" w:rsidRDefault="000B02BD" w:rsidP="000B02BD">
      <w:pPr>
        <w:rPr>
          <w:b/>
        </w:rPr>
      </w:pPr>
    </w:p>
    <w:p w:rsidR="000B02BD" w:rsidRDefault="000B02BD" w:rsidP="000B02BD">
      <w:pPr>
        <w:rPr>
          <w:b/>
        </w:rPr>
      </w:pPr>
    </w:p>
    <w:p w:rsidR="000B02BD" w:rsidRDefault="000B02BD" w:rsidP="000B02BD">
      <w:pPr>
        <w:rPr>
          <w:b/>
        </w:rPr>
      </w:pPr>
    </w:p>
    <w:p w:rsidR="000B02BD" w:rsidRDefault="000B02BD" w:rsidP="000B02BD">
      <w:pPr>
        <w:rPr>
          <w:b/>
        </w:rPr>
      </w:pPr>
    </w:p>
    <w:p w:rsidR="000B02BD" w:rsidRDefault="000B02BD" w:rsidP="000B02BD">
      <w:pPr>
        <w:rPr>
          <w:b/>
        </w:rPr>
      </w:pPr>
      <w:r>
        <w:rPr>
          <w:b/>
        </w:rPr>
        <w:lastRenderedPageBreak/>
        <w:t xml:space="preserve">Çalışan Bilgileri Tablosu </w:t>
      </w:r>
      <w:r w:rsidRPr="000B02BD">
        <w:rPr>
          <w:b/>
          <w:color w:val="FF0000"/>
        </w:rPr>
        <w:t>2019/2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0B02BD" w:rsidRPr="00D41148" w:rsidTr="000A3E65">
        <w:tc>
          <w:tcPr>
            <w:tcW w:w="5304" w:type="dxa"/>
            <w:shd w:val="clear" w:color="auto" w:fill="auto"/>
          </w:tcPr>
          <w:p w:rsidR="000B02BD" w:rsidRPr="00D41148" w:rsidRDefault="000B02BD" w:rsidP="000A3E65">
            <w:pPr>
              <w:rPr>
                <w:b/>
              </w:rPr>
            </w:pPr>
            <w:r w:rsidRPr="00D41148">
              <w:rPr>
                <w:b/>
              </w:rPr>
              <w:t>Unvan*</w:t>
            </w:r>
          </w:p>
        </w:tc>
        <w:tc>
          <w:tcPr>
            <w:tcW w:w="1768" w:type="dxa"/>
            <w:shd w:val="clear" w:color="auto" w:fill="auto"/>
          </w:tcPr>
          <w:p w:rsidR="000B02BD" w:rsidRPr="00D41148" w:rsidRDefault="000B02BD" w:rsidP="000A3E65">
            <w:pPr>
              <w:rPr>
                <w:b/>
              </w:rPr>
            </w:pPr>
            <w:r w:rsidRPr="00D41148">
              <w:rPr>
                <w:b/>
              </w:rPr>
              <w:t>Erkek</w:t>
            </w:r>
          </w:p>
        </w:tc>
        <w:tc>
          <w:tcPr>
            <w:tcW w:w="1768" w:type="dxa"/>
            <w:shd w:val="clear" w:color="auto" w:fill="auto"/>
          </w:tcPr>
          <w:p w:rsidR="000B02BD" w:rsidRPr="00D41148" w:rsidRDefault="000B02BD" w:rsidP="000A3E65">
            <w:pPr>
              <w:rPr>
                <w:b/>
              </w:rPr>
            </w:pPr>
            <w:r w:rsidRPr="00D41148">
              <w:rPr>
                <w:b/>
              </w:rPr>
              <w:t>Kadın</w:t>
            </w:r>
          </w:p>
        </w:tc>
        <w:tc>
          <w:tcPr>
            <w:tcW w:w="1768" w:type="dxa"/>
            <w:shd w:val="clear" w:color="auto" w:fill="auto"/>
          </w:tcPr>
          <w:p w:rsidR="000B02BD" w:rsidRPr="00D41148" w:rsidRDefault="000B02BD" w:rsidP="000A3E65">
            <w:pPr>
              <w:rPr>
                <w:b/>
              </w:rPr>
            </w:pPr>
            <w:r w:rsidRPr="00D41148">
              <w:rPr>
                <w:b/>
              </w:rPr>
              <w:t>Toplam</w:t>
            </w:r>
          </w:p>
        </w:tc>
      </w:tr>
      <w:tr w:rsidR="000B02BD" w:rsidRPr="00D41148" w:rsidTr="000A3E65">
        <w:tc>
          <w:tcPr>
            <w:tcW w:w="5304" w:type="dxa"/>
            <w:shd w:val="clear" w:color="auto" w:fill="auto"/>
          </w:tcPr>
          <w:p w:rsidR="000B02BD" w:rsidRPr="00533426" w:rsidRDefault="000B02BD" w:rsidP="000A3E65">
            <w:r w:rsidRPr="00533426">
              <w:t>Okul Müdürü ve Müdür Yardımcısı</w:t>
            </w:r>
          </w:p>
        </w:tc>
        <w:tc>
          <w:tcPr>
            <w:tcW w:w="1768" w:type="dxa"/>
            <w:shd w:val="clear" w:color="auto" w:fill="auto"/>
          </w:tcPr>
          <w:p w:rsidR="000B02BD" w:rsidRPr="00D41148" w:rsidRDefault="000B02BD" w:rsidP="000A3E65">
            <w:pPr>
              <w:rPr>
                <w:b/>
              </w:rPr>
            </w:pPr>
            <w:r>
              <w:rPr>
                <w:b/>
              </w:rPr>
              <w:t>2</w:t>
            </w:r>
          </w:p>
        </w:tc>
        <w:tc>
          <w:tcPr>
            <w:tcW w:w="1768" w:type="dxa"/>
            <w:shd w:val="clear" w:color="auto" w:fill="auto"/>
          </w:tcPr>
          <w:p w:rsidR="000B02BD" w:rsidRPr="00D41148" w:rsidRDefault="000B02BD" w:rsidP="000A3E65">
            <w:pPr>
              <w:rPr>
                <w:b/>
              </w:rPr>
            </w:pPr>
            <w:r>
              <w:rPr>
                <w:b/>
              </w:rPr>
              <w:t>-</w:t>
            </w:r>
          </w:p>
        </w:tc>
        <w:tc>
          <w:tcPr>
            <w:tcW w:w="1768" w:type="dxa"/>
            <w:shd w:val="clear" w:color="auto" w:fill="auto"/>
          </w:tcPr>
          <w:p w:rsidR="000B02BD" w:rsidRPr="00D41148" w:rsidRDefault="000B02BD" w:rsidP="000A3E65">
            <w:pPr>
              <w:rPr>
                <w:b/>
              </w:rPr>
            </w:pPr>
            <w:r>
              <w:rPr>
                <w:b/>
              </w:rPr>
              <w:t>2</w:t>
            </w:r>
          </w:p>
        </w:tc>
      </w:tr>
      <w:tr w:rsidR="000B02BD" w:rsidRPr="00D41148" w:rsidTr="000A3E65">
        <w:tc>
          <w:tcPr>
            <w:tcW w:w="5304" w:type="dxa"/>
            <w:shd w:val="clear" w:color="auto" w:fill="auto"/>
          </w:tcPr>
          <w:p w:rsidR="000B02BD" w:rsidRPr="00533426" w:rsidRDefault="000B02BD" w:rsidP="000A3E65">
            <w:r w:rsidRPr="00533426">
              <w:t xml:space="preserve">Branş Öğretmeni </w:t>
            </w:r>
          </w:p>
        </w:tc>
        <w:tc>
          <w:tcPr>
            <w:tcW w:w="1768" w:type="dxa"/>
            <w:shd w:val="clear" w:color="auto" w:fill="auto"/>
          </w:tcPr>
          <w:p w:rsidR="000B02BD" w:rsidRPr="00D41148" w:rsidRDefault="000B02BD" w:rsidP="000A3E65">
            <w:pPr>
              <w:rPr>
                <w:b/>
              </w:rPr>
            </w:pPr>
            <w:r>
              <w:rPr>
                <w:b/>
              </w:rPr>
              <w:t>2</w:t>
            </w:r>
          </w:p>
        </w:tc>
        <w:tc>
          <w:tcPr>
            <w:tcW w:w="1768" w:type="dxa"/>
            <w:shd w:val="clear" w:color="auto" w:fill="auto"/>
          </w:tcPr>
          <w:p w:rsidR="000B02BD" w:rsidRPr="00D41148" w:rsidRDefault="000B02BD" w:rsidP="000A3E65">
            <w:pPr>
              <w:rPr>
                <w:b/>
              </w:rPr>
            </w:pPr>
            <w:r>
              <w:rPr>
                <w:b/>
              </w:rPr>
              <w:t>3</w:t>
            </w:r>
          </w:p>
        </w:tc>
        <w:tc>
          <w:tcPr>
            <w:tcW w:w="1768" w:type="dxa"/>
            <w:shd w:val="clear" w:color="auto" w:fill="auto"/>
          </w:tcPr>
          <w:p w:rsidR="000B02BD" w:rsidRPr="00D41148" w:rsidRDefault="000B02BD" w:rsidP="000A3E65">
            <w:pPr>
              <w:rPr>
                <w:b/>
              </w:rPr>
            </w:pPr>
            <w:r>
              <w:rPr>
                <w:b/>
              </w:rPr>
              <w:t>5</w:t>
            </w:r>
          </w:p>
        </w:tc>
      </w:tr>
      <w:tr w:rsidR="000B02BD" w:rsidRPr="00D41148" w:rsidTr="000A3E65">
        <w:tc>
          <w:tcPr>
            <w:tcW w:w="5304" w:type="dxa"/>
            <w:shd w:val="clear" w:color="auto" w:fill="auto"/>
          </w:tcPr>
          <w:p w:rsidR="000B02BD" w:rsidRPr="00533426" w:rsidRDefault="000B02BD" w:rsidP="000A3E65">
            <w:r w:rsidRPr="00533426">
              <w:t>Branş Öğretmeni</w:t>
            </w:r>
            <w:r>
              <w:t>( usta öğretici)</w:t>
            </w:r>
          </w:p>
        </w:tc>
        <w:tc>
          <w:tcPr>
            <w:tcW w:w="1768" w:type="dxa"/>
            <w:shd w:val="clear" w:color="auto" w:fill="auto"/>
          </w:tcPr>
          <w:p w:rsidR="000B02BD" w:rsidRPr="00D41148" w:rsidRDefault="000B02BD" w:rsidP="000B02BD">
            <w:pPr>
              <w:rPr>
                <w:b/>
              </w:rPr>
            </w:pPr>
            <w:r>
              <w:rPr>
                <w:b/>
              </w:rPr>
              <w:t>18</w:t>
            </w:r>
          </w:p>
        </w:tc>
        <w:tc>
          <w:tcPr>
            <w:tcW w:w="1768" w:type="dxa"/>
            <w:shd w:val="clear" w:color="auto" w:fill="auto"/>
          </w:tcPr>
          <w:p w:rsidR="000B02BD" w:rsidRPr="00D41148" w:rsidRDefault="000B02BD" w:rsidP="000A3E65">
            <w:pPr>
              <w:rPr>
                <w:b/>
              </w:rPr>
            </w:pPr>
            <w:r>
              <w:rPr>
                <w:b/>
              </w:rPr>
              <w:t>15</w:t>
            </w:r>
          </w:p>
        </w:tc>
        <w:tc>
          <w:tcPr>
            <w:tcW w:w="1768" w:type="dxa"/>
            <w:shd w:val="clear" w:color="auto" w:fill="auto"/>
          </w:tcPr>
          <w:p w:rsidR="000B02BD" w:rsidRPr="00D41148" w:rsidRDefault="000B02BD" w:rsidP="000A3E65">
            <w:pPr>
              <w:rPr>
                <w:b/>
              </w:rPr>
            </w:pPr>
            <w:r>
              <w:rPr>
                <w:b/>
              </w:rPr>
              <w:t>33</w:t>
            </w:r>
          </w:p>
        </w:tc>
      </w:tr>
      <w:tr w:rsidR="000B02BD" w:rsidRPr="00D41148" w:rsidTr="000A3E65">
        <w:tc>
          <w:tcPr>
            <w:tcW w:w="5304" w:type="dxa"/>
            <w:shd w:val="clear" w:color="auto" w:fill="auto"/>
          </w:tcPr>
          <w:p w:rsidR="000B02BD" w:rsidRPr="00533426" w:rsidRDefault="000B02BD" w:rsidP="000A3E65">
            <w:r w:rsidRPr="00533426">
              <w:t>Rehber Öğretmen</w:t>
            </w:r>
          </w:p>
        </w:tc>
        <w:tc>
          <w:tcPr>
            <w:tcW w:w="1768" w:type="dxa"/>
            <w:shd w:val="clear" w:color="auto" w:fill="auto"/>
          </w:tcPr>
          <w:p w:rsidR="000B02BD" w:rsidRPr="00D41148" w:rsidRDefault="000B02BD" w:rsidP="000A3E65">
            <w:pPr>
              <w:rPr>
                <w:b/>
              </w:rPr>
            </w:pPr>
            <w:r>
              <w:rPr>
                <w:b/>
              </w:rPr>
              <w:t>-</w:t>
            </w:r>
          </w:p>
        </w:tc>
        <w:tc>
          <w:tcPr>
            <w:tcW w:w="1768" w:type="dxa"/>
            <w:shd w:val="clear" w:color="auto" w:fill="auto"/>
          </w:tcPr>
          <w:p w:rsidR="000B02BD" w:rsidRPr="00D41148" w:rsidRDefault="000B02BD" w:rsidP="000A3E65">
            <w:pPr>
              <w:rPr>
                <w:b/>
              </w:rPr>
            </w:pPr>
            <w:r>
              <w:rPr>
                <w:b/>
              </w:rPr>
              <w:t>-</w:t>
            </w:r>
          </w:p>
        </w:tc>
        <w:tc>
          <w:tcPr>
            <w:tcW w:w="1768" w:type="dxa"/>
            <w:shd w:val="clear" w:color="auto" w:fill="auto"/>
          </w:tcPr>
          <w:p w:rsidR="000B02BD" w:rsidRPr="00D41148" w:rsidRDefault="000B02BD" w:rsidP="000A3E65">
            <w:pPr>
              <w:rPr>
                <w:b/>
              </w:rPr>
            </w:pPr>
            <w:r>
              <w:rPr>
                <w:b/>
              </w:rPr>
              <w:t>-</w:t>
            </w:r>
          </w:p>
        </w:tc>
      </w:tr>
      <w:tr w:rsidR="000B02BD" w:rsidRPr="00D41148" w:rsidTr="000A3E65">
        <w:tc>
          <w:tcPr>
            <w:tcW w:w="5304" w:type="dxa"/>
            <w:shd w:val="clear" w:color="auto" w:fill="auto"/>
          </w:tcPr>
          <w:p w:rsidR="000B02BD" w:rsidRPr="00533426" w:rsidRDefault="000B02BD" w:rsidP="000A3E65">
            <w:r w:rsidRPr="00533426">
              <w:t>İdari Personel</w:t>
            </w:r>
          </w:p>
        </w:tc>
        <w:tc>
          <w:tcPr>
            <w:tcW w:w="1768" w:type="dxa"/>
            <w:shd w:val="clear" w:color="auto" w:fill="auto"/>
          </w:tcPr>
          <w:p w:rsidR="000B02BD" w:rsidRPr="00D41148" w:rsidRDefault="000B02BD" w:rsidP="000A3E65">
            <w:pPr>
              <w:rPr>
                <w:b/>
              </w:rPr>
            </w:pPr>
            <w:r>
              <w:rPr>
                <w:b/>
              </w:rPr>
              <w:t>-</w:t>
            </w:r>
          </w:p>
        </w:tc>
        <w:tc>
          <w:tcPr>
            <w:tcW w:w="1768" w:type="dxa"/>
            <w:shd w:val="clear" w:color="auto" w:fill="auto"/>
          </w:tcPr>
          <w:p w:rsidR="000B02BD" w:rsidRPr="00D41148" w:rsidRDefault="000B02BD" w:rsidP="000A3E65">
            <w:pPr>
              <w:rPr>
                <w:b/>
              </w:rPr>
            </w:pPr>
            <w:r>
              <w:rPr>
                <w:b/>
              </w:rPr>
              <w:t>-</w:t>
            </w:r>
          </w:p>
        </w:tc>
        <w:tc>
          <w:tcPr>
            <w:tcW w:w="1768" w:type="dxa"/>
            <w:shd w:val="clear" w:color="auto" w:fill="auto"/>
          </w:tcPr>
          <w:p w:rsidR="000B02BD" w:rsidRPr="00D41148" w:rsidRDefault="000B02BD" w:rsidP="000A3E65">
            <w:pPr>
              <w:rPr>
                <w:b/>
              </w:rPr>
            </w:pPr>
            <w:r>
              <w:rPr>
                <w:b/>
              </w:rPr>
              <w:t>-</w:t>
            </w:r>
          </w:p>
        </w:tc>
      </w:tr>
      <w:tr w:rsidR="000B02BD" w:rsidRPr="00D41148" w:rsidTr="000A3E65">
        <w:tc>
          <w:tcPr>
            <w:tcW w:w="5304" w:type="dxa"/>
            <w:shd w:val="clear" w:color="auto" w:fill="auto"/>
          </w:tcPr>
          <w:p w:rsidR="000B02BD" w:rsidRPr="00533426" w:rsidRDefault="000B02BD" w:rsidP="000A3E65">
            <w:r w:rsidRPr="00533426">
              <w:t>Yardımcı Personel</w:t>
            </w:r>
            <w:r>
              <w:t>(Görevlendirme)</w:t>
            </w:r>
          </w:p>
        </w:tc>
        <w:tc>
          <w:tcPr>
            <w:tcW w:w="1768" w:type="dxa"/>
            <w:shd w:val="clear" w:color="auto" w:fill="auto"/>
          </w:tcPr>
          <w:p w:rsidR="000B02BD" w:rsidRPr="00D41148" w:rsidRDefault="000B02BD" w:rsidP="000A3E65">
            <w:pPr>
              <w:rPr>
                <w:b/>
              </w:rPr>
            </w:pPr>
            <w:r>
              <w:rPr>
                <w:b/>
              </w:rPr>
              <w:t>1</w:t>
            </w:r>
          </w:p>
        </w:tc>
        <w:tc>
          <w:tcPr>
            <w:tcW w:w="1768" w:type="dxa"/>
            <w:shd w:val="clear" w:color="auto" w:fill="auto"/>
          </w:tcPr>
          <w:p w:rsidR="000B02BD" w:rsidRPr="00D41148" w:rsidRDefault="000B02BD" w:rsidP="000A3E65">
            <w:pPr>
              <w:rPr>
                <w:b/>
              </w:rPr>
            </w:pPr>
            <w:r>
              <w:rPr>
                <w:b/>
              </w:rPr>
              <w:t>-</w:t>
            </w:r>
          </w:p>
        </w:tc>
        <w:tc>
          <w:tcPr>
            <w:tcW w:w="1768" w:type="dxa"/>
            <w:shd w:val="clear" w:color="auto" w:fill="auto"/>
          </w:tcPr>
          <w:p w:rsidR="000B02BD" w:rsidRPr="00D41148" w:rsidRDefault="000B02BD" w:rsidP="000A3E65">
            <w:pPr>
              <w:rPr>
                <w:b/>
              </w:rPr>
            </w:pPr>
            <w:r>
              <w:rPr>
                <w:b/>
              </w:rPr>
              <w:t>1</w:t>
            </w:r>
          </w:p>
        </w:tc>
      </w:tr>
      <w:tr w:rsidR="000B02BD" w:rsidRPr="00D41148" w:rsidTr="000A3E65">
        <w:tc>
          <w:tcPr>
            <w:tcW w:w="5304" w:type="dxa"/>
            <w:shd w:val="clear" w:color="auto" w:fill="auto"/>
          </w:tcPr>
          <w:p w:rsidR="000B02BD" w:rsidRPr="00533426" w:rsidRDefault="000B02BD" w:rsidP="000A3E65">
            <w:r>
              <w:t>Güvenlik Personeli</w:t>
            </w:r>
          </w:p>
        </w:tc>
        <w:tc>
          <w:tcPr>
            <w:tcW w:w="1768" w:type="dxa"/>
            <w:shd w:val="clear" w:color="auto" w:fill="auto"/>
          </w:tcPr>
          <w:p w:rsidR="000B02BD" w:rsidRPr="00D41148" w:rsidRDefault="000B02BD" w:rsidP="000A3E65">
            <w:pPr>
              <w:rPr>
                <w:b/>
              </w:rPr>
            </w:pPr>
            <w:r>
              <w:rPr>
                <w:b/>
              </w:rPr>
              <w:t>-</w:t>
            </w:r>
          </w:p>
        </w:tc>
        <w:tc>
          <w:tcPr>
            <w:tcW w:w="1768" w:type="dxa"/>
            <w:shd w:val="clear" w:color="auto" w:fill="auto"/>
          </w:tcPr>
          <w:p w:rsidR="000B02BD" w:rsidRPr="00D41148" w:rsidRDefault="000B02BD" w:rsidP="000A3E65">
            <w:pPr>
              <w:rPr>
                <w:b/>
              </w:rPr>
            </w:pPr>
            <w:r>
              <w:rPr>
                <w:b/>
              </w:rPr>
              <w:t>-</w:t>
            </w:r>
          </w:p>
        </w:tc>
        <w:tc>
          <w:tcPr>
            <w:tcW w:w="1768" w:type="dxa"/>
            <w:shd w:val="clear" w:color="auto" w:fill="auto"/>
          </w:tcPr>
          <w:p w:rsidR="000B02BD" w:rsidRPr="00D41148" w:rsidRDefault="000B02BD" w:rsidP="000A3E65">
            <w:pPr>
              <w:rPr>
                <w:b/>
              </w:rPr>
            </w:pPr>
            <w:r>
              <w:rPr>
                <w:b/>
              </w:rPr>
              <w:t>-</w:t>
            </w:r>
          </w:p>
        </w:tc>
      </w:tr>
      <w:tr w:rsidR="000B02BD" w:rsidRPr="00D41148" w:rsidTr="000A3E65">
        <w:tc>
          <w:tcPr>
            <w:tcW w:w="5304" w:type="dxa"/>
            <w:shd w:val="clear" w:color="auto" w:fill="auto"/>
          </w:tcPr>
          <w:p w:rsidR="000B02BD" w:rsidRPr="00D41148" w:rsidRDefault="000B02BD" w:rsidP="000A3E65">
            <w:pPr>
              <w:jc w:val="right"/>
              <w:rPr>
                <w:b/>
              </w:rPr>
            </w:pPr>
            <w:r w:rsidRPr="00D41148">
              <w:rPr>
                <w:b/>
              </w:rPr>
              <w:t>Toplam Çalışan Sayıları</w:t>
            </w:r>
          </w:p>
        </w:tc>
        <w:tc>
          <w:tcPr>
            <w:tcW w:w="1768" w:type="dxa"/>
            <w:shd w:val="clear" w:color="auto" w:fill="auto"/>
          </w:tcPr>
          <w:p w:rsidR="000B02BD" w:rsidRPr="00D41148" w:rsidRDefault="000B02BD" w:rsidP="000A3E65">
            <w:pPr>
              <w:rPr>
                <w:b/>
              </w:rPr>
            </w:pPr>
            <w:r>
              <w:rPr>
                <w:b/>
              </w:rPr>
              <w:t>23</w:t>
            </w:r>
          </w:p>
        </w:tc>
        <w:tc>
          <w:tcPr>
            <w:tcW w:w="1768" w:type="dxa"/>
            <w:shd w:val="clear" w:color="auto" w:fill="auto"/>
          </w:tcPr>
          <w:p w:rsidR="000B02BD" w:rsidRPr="00D41148" w:rsidRDefault="000B02BD" w:rsidP="000A3E65">
            <w:pPr>
              <w:rPr>
                <w:b/>
              </w:rPr>
            </w:pPr>
            <w:r>
              <w:rPr>
                <w:b/>
              </w:rPr>
              <w:t>18</w:t>
            </w:r>
          </w:p>
        </w:tc>
        <w:tc>
          <w:tcPr>
            <w:tcW w:w="1768" w:type="dxa"/>
            <w:shd w:val="clear" w:color="auto" w:fill="auto"/>
          </w:tcPr>
          <w:p w:rsidR="000B02BD" w:rsidRPr="00D41148" w:rsidRDefault="000B02BD" w:rsidP="000A3E65">
            <w:pPr>
              <w:rPr>
                <w:b/>
              </w:rPr>
            </w:pPr>
            <w:r>
              <w:rPr>
                <w:b/>
              </w:rPr>
              <w:t>41</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0B02BD" w:rsidRDefault="000B02BD" w:rsidP="00182608">
      <w:pPr>
        <w:tabs>
          <w:tab w:val="left" w:pos="426"/>
        </w:tabs>
        <w:spacing w:after="0"/>
        <w:jc w:val="both"/>
        <w:rPr>
          <w:rFonts w:cs="Calibri"/>
          <w:b/>
          <w:szCs w:val="24"/>
        </w:rPr>
      </w:pPr>
    </w:p>
    <w:p w:rsidR="000B02BD" w:rsidRDefault="000B02BD" w:rsidP="00182608">
      <w:pPr>
        <w:tabs>
          <w:tab w:val="left" w:pos="426"/>
        </w:tabs>
        <w:spacing w:after="0"/>
        <w:jc w:val="both"/>
        <w:rPr>
          <w:rFonts w:cs="Calibri"/>
          <w:b/>
          <w:szCs w:val="24"/>
        </w:rPr>
      </w:pPr>
    </w:p>
    <w:p w:rsidR="000B02BD" w:rsidRDefault="000B02BD" w:rsidP="00182608">
      <w:pPr>
        <w:tabs>
          <w:tab w:val="left" w:pos="426"/>
        </w:tabs>
        <w:spacing w:after="0"/>
        <w:jc w:val="both"/>
        <w:rPr>
          <w:rFonts w:cs="Calibri"/>
          <w:b/>
          <w:szCs w:val="24"/>
        </w:rPr>
      </w:pPr>
    </w:p>
    <w:p w:rsidR="000B02BD" w:rsidRDefault="000B02BD" w:rsidP="00182608">
      <w:pPr>
        <w:tabs>
          <w:tab w:val="left" w:pos="426"/>
        </w:tabs>
        <w:spacing w:after="0"/>
        <w:jc w:val="both"/>
        <w:rPr>
          <w:rFonts w:cs="Calibri"/>
          <w:b/>
          <w:szCs w:val="24"/>
        </w:rPr>
      </w:pPr>
    </w:p>
    <w:p w:rsidR="000B02BD" w:rsidRDefault="000B02BD" w:rsidP="00182608">
      <w:pPr>
        <w:tabs>
          <w:tab w:val="left" w:pos="426"/>
        </w:tabs>
        <w:spacing w:after="0"/>
        <w:jc w:val="both"/>
        <w:rPr>
          <w:rFonts w:cs="Calibri"/>
          <w:b/>
          <w:szCs w:val="24"/>
        </w:rPr>
      </w:pPr>
    </w:p>
    <w:p w:rsidR="000B02BD" w:rsidRPr="00A47F2F" w:rsidRDefault="000B02BD" w:rsidP="00182608">
      <w:pPr>
        <w:tabs>
          <w:tab w:val="left" w:pos="426"/>
        </w:tabs>
        <w:spacing w:after="0"/>
        <w:jc w:val="both"/>
        <w:rPr>
          <w:rFonts w:cs="Calibri"/>
          <w:b/>
          <w:szCs w:val="24"/>
        </w:rPr>
      </w:pPr>
    </w:p>
    <w:p w:rsidR="00390AA4" w:rsidRPr="00EF59CF" w:rsidRDefault="00E67FCA" w:rsidP="00E67FCA">
      <w:pPr>
        <w:pStyle w:val="Balk3"/>
        <w:rPr>
          <w:b/>
          <w:color w:val="FF0000"/>
        </w:rPr>
      </w:pPr>
      <w:r w:rsidRPr="00EF59CF">
        <w:rPr>
          <w:b/>
          <w:color w:val="FF0000"/>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r w:rsidR="000A3E65" w:rsidRPr="000A3E65">
        <w:rPr>
          <w:rFonts w:cs="Calibri"/>
          <w:b/>
          <w:color w:val="FF0000"/>
          <w:szCs w:val="24"/>
        </w:rPr>
        <w:t>2019/1</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505864">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201D6A"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310D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644389" w:rsidP="00201D6A">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310D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0A3E65" w:rsidP="00D41148">
            <w:pPr>
              <w:tabs>
                <w:tab w:val="left" w:pos="426"/>
              </w:tabs>
              <w:spacing w:after="0"/>
              <w:jc w:val="both"/>
              <w:rPr>
                <w:rFonts w:cs="Calibri"/>
                <w:b/>
                <w:szCs w:val="24"/>
              </w:rPr>
            </w:pPr>
            <w:r>
              <w:rPr>
                <w:rFonts w:cs="Calibri"/>
                <w:b/>
                <w:szCs w:val="24"/>
              </w:rPr>
              <w:t>440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310D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644389" w:rsidP="00201D6A">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310D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644389"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201D6A"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644389"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2310D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644389"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310D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0A3E65" w:rsidP="00D41148">
            <w:pPr>
              <w:tabs>
                <w:tab w:val="left" w:pos="426"/>
              </w:tabs>
              <w:spacing w:after="0"/>
              <w:jc w:val="both"/>
              <w:rPr>
                <w:rFonts w:cs="Calibri"/>
                <w:b/>
                <w:szCs w:val="24"/>
              </w:rPr>
            </w:pPr>
            <w:r>
              <w:rPr>
                <w:rFonts w:cs="Calibri"/>
                <w:b/>
                <w:szCs w:val="24"/>
              </w:rPr>
              <w:t>1280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310D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0A3E65" w:rsidP="00D41148">
            <w:pPr>
              <w:tabs>
                <w:tab w:val="left" w:pos="426"/>
              </w:tabs>
              <w:spacing w:after="0"/>
              <w:jc w:val="both"/>
              <w:rPr>
                <w:rFonts w:cs="Calibri"/>
                <w:b/>
                <w:szCs w:val="24"/>
              </w:rPr>
            </w:pPr>
            <w:r>
              <w:rPr>
                <w:rFonts w:cs="Calibri"/>
                <w:b/>
                <w:szCs w:val="24"/>
              </w:rPr>
              <w:t>840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0A3E65" w:rsidP="00D41148">
            <w:pPr>
              <w:tabs>
                <w:tab w:val="left" w:pos="426"/>
              </w:tabs>
              <w:spacing w:after="0"/>
              <w:jc w:val="both"/>
              <w:rPr>
                <w:rFonts w:cs="Calibri"/>
                <w:b/>
                <w:szCs w:val="24"/>
              </w:rPr>
            </w:pPr>
            <w:r>
              <w:rPr>
                <w:rFonts w:cs="Calibri"/>
                <w:b/>
                <w:szCs w:val="24"/>
              </w:rPr>
              <w:t>440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644389"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644389"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2310D2"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0C1D9D" w:rsidRDefault="000C1D9D" w:rsidP="00E67FCA">
      <w:pPr>
        <w:pStyle w:val="Balk3"/>
      </w:pPr>
    </w:p>
    <w:p w:rsidR="009C6C05" w:rsidRDefault="009C6C05" w:rsidP="00E67FCA">
      <w:pPr>
        <w:tabs>
          <w:tab w:val="left" w:pos="426"/>
        </w:tabs>
        <w:spacing w:after="0"/>
        <w:jc w:val="both"/>
        <w:rPr>
          <w:szCs w:val="24"/>
        </w:rPr>
      </w:pPr>
    </w:p>
    <w:p w:rsidR="000A3E65" w:rsidRPr="0094371A" w:rsidRDefault="000A3E65" w:rsidP="000A3E65">
      <w:pPr>
        <w:pStyle w:val="Balk3"/>
        <w:rPr>
          <w:rFonts w:ascii="Tahoma" w:eastAsia="Times New Roman" w:hAnsi="Tahoma" w:cs="Tahoma"/>
          <w:b/>
          <w:color w:val="FF0000"/>
          <w:sz w:val="24"/>
          <w:szCs w:val="24"/>
        </w:rPr>
      </w:pPr>
      <w:r w:rsidRPr="00EF59CF">
        <w:rPr>
          <w:rFonts w:ascii="Tahoma" w:eastAsia="Times New Roman" w:hAnsi="Tahoma" w:cs="Tahoma"/>
          <w:b/>
          <w:color w:val="FF0000"/>
          <w:sz w:val="24"/>
          <w:szCs w:val="24"/>
        </w:rPr>
        <w:lastRenderedPageBreak/>
        <w:t>Sınıf ve Öğrenci Bilgileri</w:t>
      </w:r>
      <w:r>
        <w:rPr>
          <w:rFonts w:ascii="Tahoma" w:eastAsia="Times New Roman" w:hAnsi="Tahoma" w:cs="Tahoma"/>
          <w:b/>
          <w:color w:val="FF0000"/>
          <w:sz w:val="24"/>
          <w:szCs w:val="24"/>
        </w:rPr>
        <w:tab/>
      </w:r>
      <w:r>
        <w:rPr>
          <w:rFonts w:ascii="Tahoma" w:eastAsia="Times New Roman" w:hAnsi="Tahoma" w:cs="Tahoma"/>
          <w:b/>
          <w:color w:val="FF0000"/>
          <w:sz w:val="24"/>
          <w:szCs w:val="24"/>
        </w:rPr>
        <w:tab/>
        <w:t>2019/1</w:t>
      </w:r>
    </w:p>
    <w:p w:rsidR="000A3E65" w:rsidRPr="0094371A" w:rsidRDefault="000A3E65" w:rsidP="000A3E65">
      <w:pPr>
        <w:tabs>
          <w:tab w:val="left" w:pos="426"/>
        </w:tabs>
        <w:spacing w:after="0"/>
        <w:jc w:val="both"/>
        <w:rPr>
          <w:rFonts w:ascii="Tahoma" w:hAnsi="Tahoma" w:cs="Tahoma"/>
          <w:szCs w:val="24"/>
        </w:rPr>
      </w:pPr>
      <w:r w:rsidRPr="0094371A">
        <w:rPr>
          <w:rFonts w:ascii="Tahoma" w:hAnsi="Tahoma" w:cs="Tahoma"/>
          <w:szCs w:val="24"/>
        </w:rPr>
        <w:tab/>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34"/>
        <w:gridCol w:w="1276"/>
        <w:gridCol w:w="1134"/>
      </w:tblGrid>
      <w:tr w:rsidR="000A3E65" w:rsidRPr="0094371A" w:rsidTr="000A3E65">
        <w:tc>
          <w:tcPr>
            <w:tcW w:w="2660" w:type="dxa"/>
            <w:shd w:val="clear" w:color="auto" w:fill="auto"/>
            <w:vAlign w:val="center"/>
          </w:tcPr>
          <w:p w:rsidR="000A3E65" w:rsidRPr="0094371A" w:rsidRDefault="000A3E65" w:rsidP="000A3E65">
            <w:pPr>
              <w:tabs>
                <w:tab w:val="left" w:pos="426"/>
              </w:tabs>
              <w:spacing w:after="0"/>
              <w:rPr>
                <w:rFonts w:ascii="Tahoma" w:hAnsi="Tahoma" w:cs="Tahoma"/>
                <w:b/>
                <w:szCs w:val="24"/>
              </w:rPr>
            </w:pPr>
            <w:r w:rsidRPr="0094371A">
              <w:rPr>
                <w:rFonts w:ascii="Tahoma" w:hAnsi="Tahoma" w:cs="Tahoma"/>
                <w:b/>
                <w:szCs w:val="24"/>
              </w:rPr>
              <w:t>SINIFI</w:t>
            </w:r>
          </w:p>
        </w:tc>
        <w:tc>
          <w:tcPr>
            <w:tcW w:w="1134" w:type="dxa"/>
            <w:shd w:val="clear" w:color="auto" w:fill="auto"/>
            <w:vAlign w:val="center"/>
          </w:tcPr>
          <w:p w:rsidR="000A3E65" w:rsidRPr="0094371A" w:rsidRDefault="000A3E65" w:rsidP="000A3E65">
            <w:pPr>
              <w:tabs>
                <w:tab w:val="left" w:pos="426"/>
              </w:tabs>
              <w:spacing w:after="0"/>
              <w:rPr>
                <w:rFonts w:ascii="Tahoma" w:hAnsi="Tahoma" w:cs="Tahoma"/>
                <w:b/>
                <w:szCs w:val="24"/>
              </w:rPr>
            </w:pPr>
            <w:r w:rsidRPr="0094371A">
              <w:rPr>
                <w:rFonts w:ascii="Tahoma" w:hAnsi="Tahoma" w:cs="Tahoma"/>
                <w:b/>
                <w:szCs w:val="24"/>
              </w:rPr>
              <w:t>Kız</w:t>
            </w:r>
          </w:p>
        </w:tc>
        <w:tc>
          <w:tcPr>
            <w:tcW w:w="1276" w:type="dxa"/>
            <w:shd w:val="clear" w:color="auto" w:fill="auto"/>
            <w:vAlign w:val="center"/>
          </w:tcPr>
          <w:p w:rsidR="000A3E65" w:rsidRPr="0094371A" w:rsidRDefault="000A3E65" w:rsidP="000A3E65">
            <w:pPr>
              <w:tabs>
                <w:tab w:val="left" w:pos="426"/>
              </w:tabs>
              <w:spacing w:after="0"/>
              <w:rPr>
                <w:rFonts w:ascii="Tahoma" w:hAnsi="Tahoma" w:cs="Tahoma"/>
                <w:b/>
                <w:szCs w:val="24"/>
              </w:rPr>
            </w:pPr>
            <w:r w:rsidRPr="0094371A">
              <w:rPr>
                <w:rFonts w:ascii="Tahoma" w:hAnsi="Tahoma" w:cs="Tahoma"/>
                <w:b/>
                <w:szCs w:val="24"/>
              </w:rPr>
              <w:t>Erkek</w:t>
            </w:r>
          </w:p>
        </w:tc>
        <w:tc>
          <w:tcPr>
            <w:tcW w:w="1134" w:type="dxa"/>
            <w:tcBorders>
              <w:right w:val="single" w:sz="12" w:space="0" w:color="auto"/>
            </w:tcBorders>
            <w:shd w:val="clear" w:color="auto" w:fill="auto"/>
            <w:vAlign w:val="center"/>
          </w:tcPr>
          <w:p w:rsidR="000A3E65" w:rsidRPr="0094371A" w:rsidRDefault="000A3E65" w:rsidP="000A3E65">
            <w:pPr>
              <w:tabs>
                <w:tab w:val="left" w:pos="426"/>
              </w:tabs>
              <w:spacing w:after="0"/>
              <w:rPr>
                <w:rFonts w:ascii="Tahoma" w:hAnsi="Tahoma" w:cs="Tahoma"/>
                <w:b/>
                <w:szCs w:val="24"/>
              </w:rPr>
            </w:pPr>
            <w:r w:rsidRPr="0094371A">
              <w:rPr>
                <w:rFonts w:ascii="Tahoma" w:hAnsi="Tahoma" w:cs="Tahoma"/>
                <w:b/>
                <w:szCs w:val="24"/>
              </w:rPr>
              <w:t>Toplam</w:t>
            </w:r>
          </w:p>
        </w:tc>
      </w:tr>
      <w:tr w:rsidR="000A3E65" w:rsidRPr="0094371A" w:rsidTr="000A3E65">
        <w:tc>
          <w:tcPr>
            <w:tcW w:w="2660" w:type="dxa"/>
            <w:shd w:val="clear" w:color="auto" w:fill="auto"/>
            <w:vAlign w:val="center"/>
          </w:tcPr>
          <w:p w:rsidR="000A3E65" w:rsidRPr="0094371A" w:rsidRDefault="000A3E65" w:rsidP="000A3E65">
            <w:pPr>
              <w:rPr>
                <w:rFonts w:ascii="Tahoma" w:hAnsi="Tahoma" w:cs="Tahoma"/>
                <w:szCs w:val="24"/>
              </w:rPr>
            </w:pPr>
            <w:r>
              <w:rPr>
                <w:rFonts w:ascii="Tahoma" w:hAnsi="Tahoma" w:cs="Tahoma"/>
                <w:szCs w:val="24"/>
              </w:rPr>
              <w:t>Muhtelif Kurslar</w:t>
            </w:r>
          </w:p>
        </w:tc>
        <w:tc>
          <w:tcPr>
            <w:tcW w:w="1134" w:type="dxa"/>
            <w:shd w:val="clear" w:color="auto" w:fill="auto"/>
            <w:vAlign w:val="center"/>
          </w:tcPr>
          <w:p w:rsidR="000A3E65" w:rsidRPr="0094371A" w:rsidRDefault="000A3E65" w:rsidP="000A3E65">
            <w:pPr>
              <w:jc w:val="center"/>
              <w:rPr>
                <w:rFonts w:ascii="Tahoma" w:hAnsi="Tahoma" w:cs="Tahoma"/>
                <w:szCs w:val="24"/>
              </w:rPr>
            </w:pPr>
            <w:r>
              <w:rPr>
                <w:rFonts w:ascii="Tahoma" w:hAnsi="Tahoma" w:cs="Tahoma"/>
                <w:szCs w:val="24"/>
              </w:rPr>
              <w:t>384</w:t>
            </w:r>
          </w:p>
        </w:tc>
        <w:tc>
          <w:tcPr>
            <w:tcW w:w="1276" w:type="dxa"/>
            <w:shd w:val="clear" w:color="auto" w:fill="auto"/>
            <w:vAlign w:val="center"/>
          </w:tcPr>
          <w:p w:rsidR="000A3E65" w:rsidRPr="0094371A" w:rsidRDefault="000A3E65" w:rsidP="000A3E65">
            <w:pPr>
              <w:jc w:val="center"/>
              <w:rPr>
                <w:rFonts w:ascii="Tahoma" w:hAnsi="Tahoma" w:cs="Tahoma"/>
                <w:szCs w:val="24"/>
              </w:rPr>
            </w:pPr>
            <w:r>
              <w:rPr>
                <w:rFonts w:ascii="Tahoma" w:hAnsi="Tahoma" w:cs="Tahoma"/>
                <w:szCs w:val="24"/>
              </w:rPr>
              <w:t>233</w:t>
            </w:r>
          </w:p>
        </w:tc>
        <w:tc>
          <w:tcPr>
            <w:tcW w:w="1134" w:type="dxa"/>
            <w:tcBorders>
              <w:right w:val="single" w:sz="12" w:space="0" w:color="auto"/>
            </w:tcBorders>
            <w:shd w:val="clear" w:color="auto" w:fill="auto"/>
            <w:vAlign w:val="center"/>
          </w:tcPr>
          <w:p w:rsidR="000A3E65" w:rsidRPr="0094371A" w:rsidRDefault="000A3E65" w:rsidP="000A3E65">
            <w:pPr>
              <w:jc w:val="center"/>
              <w:rPr>
                <w:rFonts w:ascii="Tahoma" w:hAnsi="Tahoma" w:cs="Tahoma"/>
                <w:szCs w:val="24"/>
              </w:rPr>
            </w:pPr>
            <w:r>
              <w:rPr>
                <w:rFonts w:ascii="Tahoma" w:hAnsi="Tahoma" w:cs="Tahoma"/>
                <w:szCs w:val="24"/>
              </w:rPr>
              <w:t>617</w:t>
            </w:r>
          </w:p>
        </w:tc>
      </w:tr>
    </w:tbl>
    <w:p w:rsidR="000A3E65" w:rsidRPr="0094371A" w:rsidRDefault="000A3E65" w:rsidP="000A3E65">
      <w:pPr>
        <w:pStyle w:val="Balk3"/>
        <w:rPr>
          <w:rFonts w:ascii="Tahoma" w:eastAsia="Times New Roman" w:hAnsi="Tahoma" w:cs="Tahoma"/>
          <w:b/>
          <w:color w:val="FF0000"/>
          <w:sz w:val="24"/>
          <w:szCs w:val="24"/>
        </w:rPr>
      </w:pPr>
      <w:r w:rsidRPr="00EF59CF">
        <w:rPr>
          <w:rFonts w:ascii="Tahoma" w:eastAsia="Times New Roman" w:hAnsi="Tahoma" w:cs="Tahoma"/>
          <w:b/>
          <w:color w:val="FF0000"/>
          <w:sz w:val="24"/>
          <w:szCs w:val="24"/>
        </w:rPr>
        <w:t>Sınıf ve Öğrenci Bilgileri</w:t>
      </w:r>
      <w:r>
        <w:rPr>
          <w:rFonts w:ascii="Tahoma" w:eastAsia="Times New Roman" w:hAnsi="Tahoma" w:cs="Tahoma"/>
          <w:b/>
          <w:color w:val="FF0000"/>
          <w:sz w:val="24"/>
          <w:szCs w:val="24"/>
        </w:rPr>
        <w:tab/>
      </w:r>
      <w:r>
        <w:rPr>
          <w:rFonts w:ascii="Tahoma" w:eastAsia="Times New Roman" w:hAnsi="Tahoma" w:cs="Tahoma"/>
          <w:b/>
          <w:color w:val="FF0000"/>
          <w:sz w:val="24"/>
          <w:szCs w:val="24"/>
        </w:rPr>
        <w:tab/>
      </w:r>
      <w:r w:rsidR="00EF59CF">
        <w:rPr>
          <w:rFonts w:ascii="Tahoma" w:eastAsia="Times New Roman" w:hAnsi="Tahoma" w:cs="Tahoma"/>
          <w:b/>
          <w:color w:val="FF0000"/>
          <w:sz w:val="24"/>
          <w:szCs w:val="24"/>
        </w:rPr>
        <w:t xml:space="preserve"> </w:t>
      </w:r>
      <w:r>
        <w:rPr>
          <w:rFonts w:ascii="Tahoma" w:eastAsia="Times New Roman" w:hAnsi="Tahoma" w:cs="Tahoma"/>
          <w:b/>
          <w:color w:val="FF0000"/>
          <w:sz w:val="24"/>
          <w:szCs w:val="24"/>
        </w:rPr>
        <w:t>2019/2</w:t>
      </w:r>
    </w:p>
    <w:p w:rsidR="000A3E65" w:rsidRPr="0094371A" w:rsidRDefault="000A3E65" w:rsidP="000A3E65">
      <w:pPr>
        <w:tabs>
          <w:tab w:val="left" w:pos="426"/>
        </w:tabs>
        <w:spacing w:after="0"/>
        <w:jc w:val="both"/>
        <w:rPr>
          <w:rFonts w:ascii="Tahoma" w:hAnsi="Tahoma" w:cs="Tahoma"/>
          <w:szCs w:val="24"/>
        </w:rPr>
      </w:pPr>
      <w:r w:rsidRPr="0094371A">
        <w:rPr>
          <w:rFonts w:ascii="Tahoma" w:hAnsi="Tahoma" w:cs="Tahoma"/>
          <w:szCs w:val="24"/>
        </w:rPr>
        <w:tab/>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34"/>
        <w:gridCol w:w="1276"/>
        <w:gridCol w:w="1134"/>
      </w:tblGrid>
      <w:tr w:rsidR="000A3E65" w:rsidRPr="0094371A" w:rsidTr="000A3E65">
        <w:tc>
          <w:tcPr>
            <w:tcW w:w="2660" w:type="dxa"/>
            <w:shd w:val="clear" w:color="auto" w:fill="auto"/>
            <w:vAlign w:val="center"/>
          </w:tcPr>
          <w:p w:rsidR="000A3E65" w:rsidRPr="0094371A" w:rsidRDefault="000A3E65" w:rsidP="000A3E65">
            <w:pPr>
              <w:tabs>
                <w:tab w:val="left" w:pos="426"/>
              </w:tabs>
              <w:spacing w:after="0"/>
              <w:rPr>
                <w:rFonts w:ascii="Tahoma" w:hAnsi="Tahoma" w:cs="Tahoma"/>
                <w:b/>
                <w:szCs w:val="24"/>
              </w:rPr>
            </w:pPr>
            <w:r w:rsidRPr="0094371A">
              <w:rPr>
                <w:rFonts w:ascii="Tahoma" w:hAnsi="Tahoma" w:cs="Tahoma"/>
                <w:b/>
                <w:szCs w:val="24"/>
              </w:rPr>
              <w:t>SINIFI</w:t>
            </w:r>
          </w:p>
        </w:tc>
        <w:tc>
          <w:tcPr>
            <w:tcW w:w="1134" w:type="dxa"/>
            <w:shd w:val="clear" w:color="auto" w:fill="auto"/>
            <w:vAlign w:val="center"/>
          </w:tcPr>
          <w:p w:rsidR="000A3E65" w:rsidRPr="0094371A" w:rsidRDefault="000A3E65" w:rsidP="000A3E65">
            <w:pPr>
              <w:tabs>
                <w:tab w:val="left" w:pos="426"/>
              </w:tabs>
              <w:spacing w:after="0"/>
              <w:rPr>
                <w:rFonts w:ascii="Tahoma" w:hAnsi="Tahoma" w:cs="Tahoma"/>
                <w:b/>
                <w:szCs w:val="24"/>
              </w:rPr>
            </w:pPr>
            <w:r w:rsidRPr="0094371A">
              <w:rPr>
                <w:rFonts w:ascii="Tahoma" w:hAnsi="Tahoma" w:cs="Tahoma"/>
                <w:b/>
                <w:szCs w:val="24"/>
              </w:rPr>
              <w:t>Kız</w:t>
            </w:r>
          </w:p>
        </w:tc>
        <w:tc>
          <w:tcPr>
            <w:tcW w:w="1276" w:type="dxa"/>
            <w:shd w:val="clear" w:color="auto" w:fill="auto"/>
            <w:vAlign w:val="center"/>
          </w:tcPr>
          <w:p w:rsidR="000A3E65" w:rsidRPr="0094371A" w:rsidRDefault="000A3E65" w:rsidP="000A3E65">
            <w:pPr>
              <w:tabs>
                <w:tab w:val="left" w:pos="426"/>
              </w:tabs>
              <w:spacing w:after="0"/>
              <w:rPr>
                <w:rFonts w:ascii="Tahoma" w:hAnsi="Tahoma" w:cs="Tahoma"/>
                <w:b/>
                <w:szCs w:val="24"/>
              </w:rPr>
            </w:pPr>
            <w:r w:rsidRPr="0094371A">
              <w:rPr>
                <w:rFonts w:ascii="Tahoma" w:hAnsi="Tahoma" w:cs="Tahoma"/>
                <w:b/>
                <w:szCs w:val="24"/>
              </w:rPr>
              <w:t>Erkek</w:t>
            </w:r>
          </w:p>
        </w:tc>
        <w:tc>
          <w:tcPr>
            <w:tcW w:w="1134" w:type="dxa"/>
            <w:tcBorders>
              <w:right w:val="single" w:sz="12" w:space="0" w:color="auto"/>
            </w:tcBorders>
            <w:shd w:val="clear" w:color="auto" w:fill="auto"/>
            <w:vAlign w:val="center"/>
          </w:tcPr>
          <w:p w:rsidR="000A3E65" w:rsidRPr="0094371A" w:rsidRDefault="000A3E65" w:rsidP="000A3E65">
            <w:pPr>
              <w:tabs>
                <w:tab w:val="left" w:pos="426"/>
              </w:tabs>
              <w:spacing w:after="0"/>
              <w:rPr>
                <w:rFonts w:ascii="Tahoma" w:hAnsi="Tahoma" w:cs="Tahoma"/>
                <w:b/>
                <w:szCs w:val="24"/>
              </w:rPr>
            </w:pPr>
            <w:r w:rsidRPr="0094371A">
              <w:rPr>
                <w:rFonts w:ascii="Tahoma" w:hAnsi="Tahoma" w:cs="Tahoma"/>
                <w:b/>
                <w:szCs w:val="24"/>
              </w:rPr>
              <w:t>Toplam</w:t>
            </w:r>
          </w:p>
        </w:tc>
      </w:tr>
      <w:tr w:rsidR="000A3E65" w:rsidRPr="0094371A" w:rsidTr="000A3E65">
        <w:tc>
          <w:tcPr>
            <w:tcW w:w="2660" w:type="dxa"/>
            <w:shd w:val="clear" w:color="auto" w:fill="auto"/>
            <w:vAlign w:val="center"/>
          </w:tcPr>
          <w:p w:rsidR="000A3E65" w:rsidRPr="0094371A" w:rsidRDefault="000A3E65" w:rsidP="000A3E65">
            <w:pPr>
              <w:rPr>
                <w:rFonts w:ascii="Tahoma" w:hAnsi="Tahoma" w:cs="Tahoma"/>
                <w:szCs w:val="24"/>
              </w:rPr>
            </w:pPr>
            <w:r>
              <w:rPr>
                <w:rFonts w:ascii="Tahoma" w:hAnsi="Tahoma" w:cs="Tahoma"/>
                <w:szCs w:val="24"/>
              </w:rPr>
              <w:t>Muhtelif Kurslar</w:t>
            </w:r>
          </w:p>
        </w:tc>
        <w:tc>
          <w:tcPr>
            <w:tcW w:w="1134" w:type="dxa"/>
            <w:shd w:val="clear" w:color="auto" w:fill="auto"/>
            <w:vAlign w:val="center"/>
          </w:tcPr>
          <w:p w:rsidR="000A3E65" w:rsidRPr="0094371A" w:rsidRDefault="000A3E65" w:rsidP="000A3E65">
            <w:pPr>
              <w:jc w:val="center"/>
              <w:rPr>
                <w:rFonts w:ascii="Tahoma" w:hAnsi="Tahoma" w:cs="Tahoma"/>
                <w:szCs w:val="24"/>
              </w:rPr>
            </w:pPr>
            <w:r>
              <w:rPr>
                <w:rFonts w:ascii="Tahoma" w:hAnsi="Tahoma" w:cs="Tahoma"/>
                <w:szCs w:val="24"/>
              </w:rPr>
              <w:t>356</w:t>
            </w:r>
          </w:p>
        </w:tc>
        <w:tc>
          <w:tcPr>
            <w:tcW w:w="1276" w:type="dxa"/>
            <w:shd w:val="clear" w:color="auto" w:fill="auto"/>
            <w:vAlign w:val="center"/>
          </w:tcPr>
          <w:p w:rsidR="000A3E65" w:rsidRPr="0094371A" w:rsidRDefault="000A3E65" w:rsidP="000A3E65">
            <w:pPr>
              <w:jc w:val="center"/>
              <w:rPr>
                <w:rFonts w:ascii="Tahoma" w:hAnsi="Tahoma" w:cs="Tahoma"/>
                <w:szCs w:val="24"/>
              </w:rPr>
            </w:pPr>
            <w:r>
              <w:rPr>
                <w:rFonts w:ascii="Tahoma" w:hAnsi="Tahoma" w:cs="Tahoma"/>
                <w:szCs w:val="24"/>
              </w:rPr>
              <w:t>304</w:t>
            </w:r>
          </w:p>
        </w:tc>
        <w:tc>
          <w:tcPr>
            <w:tcW w:w="1134" w:type="dxa"/>
            <w:tcBorders>
              <w:right w:val="single" w:sz="12" w:space="0" w:color="auto"/>
            </w:tcBorders>
            <w:shd w:val="clear" w:color="auto" w:fill="auto"/>
            <w:vAlign w:val="center"/>
          </w:tcPr>
          <w:p w:rsidR="000A3E65" w:rsidRPr="0094371A" w:rsidRDefault="000A3E65" w:rsidP="000A3E65">
            <w:pPr>
              <w:jc w:val="center"/>
              <w:rPr>
                <w:rFonts w:ascii="Tahoma" w:hAnsi="Tahoma" w:cs="Tahoma"/>
                <w:szCs w:val="24"/>
              </w:rPr>
            </w:pPr>
            <w:r>
              <w:rPr>
                <w:rFonts w:ascii="Tahoma" w:hAnsi="Tahoma" w:cs="Tahoma"/>
                <w:szCs w:val="24"/>
              </w:rPr>
              <w:t>660</w:t>
            </w:r>
          </w:p>
        </w:tc>
      </w:tr>
    </w:tbl>
    <w:p w:rsidR="00CF77B6" w:rsidRDefault="00CF77B6" w:rsidP="009C6C05">
      <w:pPr>
        <w:pStyle w:val="Balk3"/>
      </w:pPr>
    </w:p>
    <w:p w:rsidR="00CF77B6" w:rsidRDefault="00CF77B6" w:rsidP="009C6C05">
      <w:pPr>
        <w:pStyle w:val="Balk3"/>
      </w:pPr>
    </w:p>
    <w:p w:rsidR="00CF77B6" w:rsidRDefault="00CF77B6" w:rsidP="009C6C05">
      <w:pPr>
        <w:pStyle w:val="Balk3"/>
      </w:pPr>
    </w:p>
    <w:p w:rsidR="000A3E65" w:rsidRDefault="000A3E65" w:rsidP="000A3E65"/>
    <w:p w:rsidR="000A3E65" w:rsidRDefault="000A3E65" w:rsidP="000A3E65"/>
    <w:p w:rsidR="000A3E65" w:rsidRDefault="000A3E65" w:rsidP="000A3E65"/>
    <w:p w:rsidR="000A3E65" w:rsidRDefault="000A3E65" w:rsidP="000A3E65"/>
    <w:p w:rsidR="000A3E65" w:rsidRPr="000A3E65" w:rsidRDefault="000A3E65" w:rsidP="000A3E65"/>
    <w:p w:rsidR="009C6C05" w:rsidRPr="00EF59CF" w:rsidRDefault="009C6C05" w:rsidP="009C6C05">
      <w:pPr>
        <w:pStyle w:val="Balk3"/>
        <w:rPr>
          <w:b/>
          <w:color w:val="FF0000"/>
        </w:rPr>
      </w:pPr>
      <w:r w:rsidRPr="00EF59CF">
        <w:rPr>
          <w:b/>
          <w:color w:val="FF0000"/>
        </w:rP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9B405F" w:rsidP="009C6C05">
            <w:r>
              <w:t>-</w:t>
            </w:r>
          </w:p>
        </w:tc>
        <w:tc>
          <w:tcPr>
            <w:tcW w:w="4715" w:type="dxa"/>
            <w:shd w:val="clear" w:color="auto" w:fill="auto"/>
          </w:tcPr>
          <w:p w:rsidR="009C6C05" w:rsidRDefault="009C6C05" w:rsidP="009C6C05">
            <w:r>
              <w:t>TV Sayısı</w:t>
            </w:r>
          </w:p>
        </w:tc>
        <w:tc>
          <w:tcPr>
            <w:tcW w:w="2358" w:type="dxa"/>
            <w:shd w:val="clear" w:color="auto" w:fill="auto"/>
          </w:tcPr>
          <w:p w:rsidR="009C6C05" w:rsidRDefault="009B405F"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201D6A" w:rsidP="009C6C05">
            <w:r>
              <w:t>14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9B405F" w:rsidP="009C6C05">
            <w:r>
              <w:t>4</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201D6A"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9B405F"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201D6A"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201D6A" w:rsidP="009C6C05">
            <w:r>
              <w:t>4</w:t>
            </w:r>
            <w:r w:rsidR="009B405F">
              <w:t xml:space="preserve"> mb</w:t>
            </w:r>
            <w:r w:rsidR="00942296">
              <w:t>p</w:t>
            </w:r>
            <w:r>
              <w:t>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0C1D9D" w:rsidRDefault="000C1D9D" w:rsidP="009C6C05"/>
    <w:p w:rsidR="000A3E65" w:rsidRDefault="000A3E65" w:rsidP="004962D0">
      <w:pPr>
        <w:pStyle w:val="Balk3"/>
      </w:pPr>
    </w:p>
    <w:p w:rsidR="000A3E65" w:rsidRDefault="000A3E65" w:rsidP="004962D0">
      <w:pPr>
        <w:pStyle w:val="Balk3"/>
      </w:pPr>
    </w:p>
    <w:p w:rsidR="000A3E65" w:rsidRDefault="000A3E65" w:rsidP="004962D0">
      <w:pPr>
        <w:pStyle w:val="Balk3"/>
      </w:pPr>
    </w:p>
    <w:p w:rsidR="00EF281B" w:rsidRPr="00EF281B" w:rsidRDefault="00EF281B" w:rsidP="00EF281B"/>
    <w:p w:rsidR="009C6C05" w:rsidRPr="00EF59CF" w:rsidRDefault="004962D0" w:rsidP="004962D0">
      <w:pPr>
        <w:pStyle w:val="Balk3"/>
        <w:rPr>
          <w:b/>
          <w:color w:val="FF0000"/>
        </w:rPr>
      </w:pPr>
      <w:r w:rsidRPr="00EF59CF">
        <w:rPr>
          <w:b/>
          <w:color w:val="FF0000"/>
        </w:rPr>
        <w:lastRenderedPageBreak/>
        <w:t>Gelir ve Gider Bilgisi</w:t>
      </w:r>
    </w:p>
    <w:p w:rsidR="000C1D9D" w:rsidRDefault="004962D0" w:rsidP="00CF77B6">
      <w:pPr>
        <w:ind w:firstLine="708"/>
      </w:pPr>
      <w:r>
        <w:t>Okulumuzun genel bütçe ödenekleri, okul aile birliği gelirleri ve diğer katkılarda dâhil olmak üzere gelir ve giderlerine ilişkin son iki yıl gerçekleşme bilgileri alttaki tabloda verilmiştir.</w:t>
      </w:r>
    </w:p>
    <w:p w:rsidR="000C1D9D" w:rsidRDefault="000C1D9D"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201D6A" w:rsidP="00201D6A">
            <w:r>
              <w:t>62385</w:t>
            </w:r>
          </w:p>
        </w:tc>
        <w:tc>
          <w:tcPr>
            <w:tcW w:w="2357" w:type="dxa"/>
            <w:shd w:val="clear" w:color="auto" w:fill="auto"/>
          </w:tcPr>
          <w:p w:rsidR="004962D0" w:rsidRDefault="00201D6A" w:rsidP="00201D6A">
            <w:r>
              <w:t>62385</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0F0F87" w:rsidP="009C6C05">
            <w:r>
              <w:t>70000</w:t>
            </w:r>
          </w:p>
        </w:tc>
        <w:tc>
          <w:tcPr>
            <w:tcW w:w="2357" w:type="dxa"/>
            <w:shd w:val="clear" w:color="auto" w:fill="auto"/>
          </w:tcPr>
          <w:p w:rsidR="004962D0" w:rsidRDefault="000F0F87" w:rsidP="009C6C05">
            <w:r>
              <w:t>69998</w:t>
            </w:r>
          </w:p>
        </w:tc>
      </w:tr>
      <w:tr w:rsidR="00201D6A" w:rsidTr="00D41148">
        <w:tc>
          <w:tcPr>
            <w:tcW w:w="2357" w:type="dxa"/>
            <w:shd w:val="clear" w:color="auto" w:fill="auto"/>
          </w:tcPr>
          <w:p w:rsidR="00201D6A" w:rsidRDefault="00201D6A" w:rsidP="009C6C05">
            <w:r>
              <w:t>2018</w:t>
            </w:r>
          </w:p>
        </w:tc>
        <w:tc>
          <w:tcPr>
            <w:tcW w:w="2357" w:type="dxa"/>
            <w:shd w:val="clear" w:color="auto" w:fill="auto"/>
          </w:tcPr>
          <w:p w:rsidR="00201D6A" w:rsidRDefault="000F0F87" w:rsidP="009C6C05">
            <w:r>
              <w:t>75314</w:t>
            </w:r>
          </w:p>
        </w:tc>
        <w:tc>
          <w:tcPr>
            <w:tcW w:w="2357" w:type="dxa"/>
            <w:shd w:val="clear" w:color="auto" w:fill="auto"/>
          </w:tcPr>
          <w:p w:rsidR="00201D6A" w:rsidRDefault="000F0F87" w:rsidP="009C6C05">
            <w:r>
              <w:t>75310</w:t>
            </w:r>
          </w:p>
        </w:tc>
      </w:tr>
      <w:tr w:rsidR="000A3E65" w:rsidTr="00D41148">
        <w:tc>
          <w:tcPr>
            <w:tcW w:w="2357" w:type="dxa"/>
            <w:shd w:val="clear" w:color="auto" w:fill="auto"/>
          </w:tcPr>
          <w:p w:rsidR="000A3E65" w:rsidRDefault="000A3E65" w:rsidP="009C6C05">
            <w:r>
              <w:t>2019</w:t>
            </w:r>
          </w:p>
        </w:tc>
        <w:tc>
          <w:tcPr>
            <w:tcW w:w="2357" w:type="dxa"/>
            <w:shd w:val="clear" w:color="auto" w:fill="auto"/>
          </w:tcPr>
          <w:p w:rsidR="000A3E65" w:rsidRPr="000A3E65" w:rsidRDefault="000A3E65" w:rsidP="009C6C05">
            <w:pPr>
              <w:rPr>
                <w:szCs w:val="24"/>
              </w:rPr>
            </w:pPr>
            <w:r w:rsidRPr="000A3E65">
              <w:rPr>
                <w:bCs/>
                <w:szCs w:val="24"/>
                <w:shd w:val="clear" w:color="auto" w:fill="FFFFFF"/>
              </w:rPr>
              <w:t>6.233,09 TL</w:t>
            </w:r>
          </w:p>
        </w:tc>
        <w:tc>
          <w:tcPr>
            <w:tcW w:w="2357" w:type="dxa"/>
            <w:shd w:val="clear" w:color="auto" w:fill="auto"/>
          </w:tcPr>
          <w:p w:rsidR="000A3E65" w:rsidRPr="000A3E65" w:rsidRDefault="000A3E65" w:rsidP="009C6C05">
            <w:pPr>
              <w:rPr>
                <w:szCs w:val="24"/>
              </w:rPr>
            </w:pPr>
            <w:r w:rsidRPr="000A3E65">
              <w:rPr>
                <w:bCs/>
                <w:szCs w:val="24"/>
                <w:shd w:val="clear" w:color="auto" w:fill="FFFFFF"/>
              </w:rPr>
              <w:t>6.394,09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EF59CF" w:rsidRDefault="003C7244" w:rsidP="00373590">
      <w:pPr>
        <w:pStyle w:val="Balk2"/>
        <w:rPr>
          <w:color w:val="FF0000"/>
        </w:rPr>
      </w:pPr>
      <w:bookmarkStart w:id="24" w:name="_Toc27607339"/>
      <w:bookmarkStart w:id="25" w:name="_Toc416085140"/>
      <w:r w:rsidRPr="00EF59CF">
        <w:rPr>
          <w:color w:val="FF0000"/>
        </w:rPr>
        <w:lastRenderedPageBreak/>
        <w:t>PAYDAŞ ANALİZİ</w:t>
      </w:r>
      <w:bookmarkEnd w:id="24"/>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FA3695" w:rsidP="00B21A33">
      <w:pPr>
        <w:jc w:val="both"/>
      </w:pPr>
      <w:r>
        <w:rPr>
          <w:noProof/>
          <w:szCs w:val="24"/>
        </w:rPr>
        <w:drawing>
          <wp:inline distT="0" distB="0" distL="0" distR="0" wp14:anchorId="62ED709E" wp14:editId="4A0657E8">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F72578" w:rsidRDefault="00F72578" w:rsidP="00B21A33">
      <w:pPr>
        <w:jc w:val="both"/>
      </w:pPr>
    </w:p>
    <w:p w:rsidR="00F72578" w:rsidRDefault="00F72578" w:rsidP="00B21A33">
      <w:pPr>
        <w:jc w:val="both"/>
      </w:pPr>
    </w:p>
    <w:p w:rsidR="00F72578" w:rsidRDefault="00F72578" w:rsidP="00B21A33">
      <w:pPr>
        <w:jc w:val="both"/>
      </w:pPr>
    </w:p>
    <w:p w:rsidR="00B21A33" w:rsidRDefault="00B21A33" w:rsidP="00B21A33">
      <w:pPr>
        <w:jc w:val="both"/>
      </w:pPr>
      <w:r>
        <w:t>Paydaş anketlerine ilişkin ortaya çıkan temel sonuçlara altta yer verilmişti</w:t>
      </w:r>
      <w:r w:rsidR="00F72578">
        <w:t>r:</w:t>
      </w:r>
      <w:r>
        <w:t xml:space="preserve"> </w:t>
      </w:r>
    </w:p>
    <w:p w:rsidR="000A3E65" w:rsidRPr="0094371A" w:rsidRDefault="000A3E65" w:rsidP="000A3E65">
      <w:pPr>
        <w:pStyle w:val="Balk3"/>
        <w:ind w:firstLine="708"/>
        <w:rPr>
          <w:rFonts w:ascii="Tahoma" w:eastAsia="Times New Roman" w:hAnsi="Tahoma" w:cs="Tahoma"/>
          <w:b/>
          <w:color w:val="FF0000"/>
          <w:sz w:val="24"/>
          <w:szCs w:val="24"/>
        </w:rPr>
      </w:pPr>
      <w:r w:rsidRPr="0094371A">
        <w:rPr>
          <w:rFonts w:ascii="Tahoma" w:eastAsia="Times New Roman" w:hAnsi="Tahoma" w:cs="Tahoma"/>
          <w:b/>
          <w:color w:val="FF0000"/>
          <w:sz w:val="24"/>
          <w:szCs w:val="24"/>
        </w:rPr>
        <w:lastRenderedPageBreak/>
        <w:t>Öğrenci anketi sonuçları:</w:t>
      </w:r>
    </w:p>
    <w:tbl>
      <w:tblPr>
        <w:tblW w:w="132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6"/>
        <w:gridCol w:w="1324"/>
        <w:gridCol w:w="1324"/>
        <w:gridCol w:w="1232"/>
        <w:gridCol w:w="1324"/>
        <w:gridCol w:w="1526"/>
      </w:tblGrid>
      <w:tr w:rsidR="000A3E65" w:rsidRPr="0094371A" w:rsidTr="000A3E65">
        <w:trPr>
          <w:trHeight w:val="645"/>
        </w:trPr>
        <w:tc>
          <w:tcPr>
            <w:tcW w:w="6961" w:type="dxa"/>
            <w:shd w:val="clear" w:color="auto" w:fill="C6D9F1"/>
            <w:vAlign w:val="bottom"/>
            <w:hideMark/>
          </w:tcPr>
          <w:p w:rsidR="000A3E65" w:rsidRPr="0094371A" w:rsidRDefault="00E14DB7" w:rsidP="000A3E65">
            <w:pPr>
              <w:spacing w:after="0" w:line="240" w:lineRule="auto"/>
              <w:jc w:val="center"/>
              <w:rPr>
                <w:rFonts w:ascii="Tahoma" w:hAnsi="Tahoma" w:cs="Tahoma"/>
                <w:szCs w:val="24"/>
              </w:rPr>
            </w:pPr>
            <w:r>
              <w:rPr>
                <w:rFonts w:ascii="Tahoma" w:hAnsi="Tahoma" w:cs="Tahoma"/>
                <w:szCs w:val="24"/>
              </w:rPr>
              <w:t>45</w:t>
            </w:r>
            <w:r w:rsidR="000A3E65" w:rsidRPr="0094371A">
              <w:rPr>
                <w:rFonts w:ascii="Tahoma" w:hAnsi="Tahoma" w:cs="Tahoma"/>
                <w:szCs w:val="24"/>
              </w:rPr>
              <w:br/>
              <w:t>Kişi</w:t>
            </w:r>
          </w:p>
        </w:tc>
        <w:tc>
          <w:tcPr>
            <w:tcW w:w="1241" w:type="dxa"/>
            <w:shd w:val="clear" w:color="auto" w:fill="C6D9F1"/>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Kesinlikle Katılıyorum</w:t>
            </w:r>
          </w:p>
        </w:tc>
        <w:tc>
          <w:tcPr>
            <w:tcW w:w="1241" w:type="dxa"/>
            <w:shd w:val="clear" w:color="auto" w:fill="C6D9F1"/>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Katılıyorum</w:t>
            </w:r>
          </w:p>
        </w:tc>
        <w:tc>
          <w:tcPr>
            <w:tcW w:w="1163" w:type="dxa"/>
            <w:shd w:val="clear" w:color="auto" w:fill="C6D9F1"/>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Kararsızım</w:t>
            </w:r>
          </w:p>
        </w:tc>
        <w:tc>
          <w:tcPr>
            <w:tcW w:w="1241" w:type="dxa"/>
            <w:shd w:val="clear" w:color="auto" w:fill="C6D9F1"/>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Kısmen Katılıyorum</w:t>
            </w:r>
          </w:p>
        </w:tc>
        <w:tc>
          <w:tcPr>
            <w:tcW w:w="1419" w:type="dxa"/>
            <w:shd w:val="clear" w:color="auto" w:fill="C6D9F1"/>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Katılmıyorum</w:t>
            </w:r>
          </w:p>
        </w:tc>
      </w:tr>
      <w:tr w:rsidR="000A3E65" w:rsidRPr="0094371A" w:rsidTr="000A3E65">
        <w:trPr>
          <w:trHeight w:val="510"/>
        </w:trPr>
        <w:tc>
          <w:tcPr>
            <w:tcW w:w="6961"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Öğretmenlerimle ihtiyaç duyduğumda rahatlıkla görüşebilirim.</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34%</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29%</w:t>
            </w:r>
          </w:p>
        </w:tc>
        <w:tc>
          <w:tcPr>
            <w:tcW w:w="1163"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18%</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11%</w:t>
            </w:r>
          </w:p>
        </w:tc>
        <w:tc>
          <w:tcPr>
            <w:tcW w:w="1419"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8%</w:t>
            </w:r>
          </w:p>
        </w:tc>
      </w:tr>
      <w:tr w:rsidR="000A3E65" w:rsidRPr="0094371A" w:rsidTr="000A3E65">
        <w:trPr>
          <w:trHeight w:val="510"/>
        </w:trPr>
        <w:tc>
          <w:tcPr>
            <w:tcW w:w="6961"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 müdürü ile ihtiyaç duyduğumda rahatlıkla konuşabiliyorum.</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23%</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28%</w:t>
            </w:r>
          </w:p>
        </w:tc>
        <w:tc>
          <w:tcPr>
            <w:tcW w:w="1163"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20%</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19%</w:t>
            </w:r>
          </w:p>
        </w:tc>
        <w:tc>
          <w:tcPr>
            <w:tcW w:w="1419"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10%</w:t>
            </w:r>
          </w:p>
        </w:tc>
      </w:tr>
      <w:tr w:rsidR="000A3E65" w:rsidRPr="0094371A" w:rsidTr="000A3E65">
        <w:trPr>
          <w:trHeight w:val="510"/>
        </w:trPr>
        <w:tc>
          <w:tcPr>
            <w:tcW w:w="6961"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Okulun rehberlik servisinden yeterince yararlanabiliyorum.</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23%</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35%</w:t>
            </w:r>
          </w:p>
        </w:tc>
        <w:tc>
          <w:tcPr>
            <w:tcW w:w="1163"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20%</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12%</w:t>
            </w:r>
          </w:p>
        </w:tc>
        <w:tc>
          <w:tcPr>
            <w:tcW w:w="1419"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10%</w:t>
            </w:r>
          </w:p>
        </w:tc>
      </w:tr>
      <w:tr w:rsidR="000A3E65" w:rsidRPr="0094371A" w:rsidTr="000A3E65">
        <w:trPr>
          <w:trHeight w:val="510"/>
        </w:trPr>
        <w:tc>
          <w:tcPr>
            <w:tcW w:w="6961"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Okula ilettiğimiz öneri ve isteklerimiz dikkate alınır.</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19%</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26%</w:t>
            </w:r>
          </w:p>
        </w:tc>
        <w:tc>
          <w:tcPr>
            <w:tcW w:w="1163"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23%</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14%</w:t>
            </w:r>
          </w:p>
        </w:tc>
        <w:tc>
          <w:tcPr>
            <w:tcW w:w="1419"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18%</w:t>
            </w:r>
          </w:p>
        </w:tc>
      </w:tr>
      <w:tr w:rsidR="000A3E65" w:rsidRPr="0094371A" w:rsidTr="000A3E65">
        <w:trPr>
          <w:trHeight w:val="510"/>
        </w:trPr>
        <w:tc>
          <w:tcPr>
            <w:tcW w:w="6961"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Okulda kendimi güvende hissediyorum.</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48%</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27%</w:t>
            </w:r>
          </w:p>
        </w:tc>
        <w:tc>
          <w:tcPr>
            <w:tcW w:w="1163"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14%</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6%</w:t>
            </w:r>
          </w:p>
        </w:tc>
        <w:tc>
          <w:tcPr>
            <w:tcW w:w="1419"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5%</w:t>
            </w:r>
          </w:p>
        </w:tc>
      </w:tr>
      <w:tr w:rsidR="000A3E65" w:rsidRPr="0094371A" w:rsidTr="000A3E65">
        <w:trPr>
          <w:trHeight w:val="510"/>
        </w:trPr>
        <w:tc>
          <w:tcPr>
            <w:tcW w:w="6961"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Okulda öğrencilerle ilgili alınan kararlarda bizlerin görüşleri alınır.</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20%</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25%</w:t>
            </w:r>
          </w:p>
        </w:tc>
        <w:tc>
          <w:tcPr>
            <w:tcW w:w="1163"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26%</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16%</w:t>
            </w:r>
          </w:p>
        </w:tc>
        <w:tc>
          <w:tcPr>
            <w:tcW w:w="1419"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13%</w:t>
            </w:r>
          </w:p>
        </w:tc>
      </w:tr>
      <w:tr w:rsidR="000A3E65" w:rsidRPr="0094371A" w:rsidTr="000A3E65">
        <w:trPr>
          <w:trHeight w:val="510"/>
        </w:trPr>
        <w:tc>
          <w:tcPr>
            <w:tcW w:w="6961"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Öğretmenler yeniliğe açık olarak derslerin işlenişinde çeşitli yöntemler kullanmaktadır.</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35%</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27%</w:t>
            </w:r>
          </w:p>
        </w:tc>
        <w:tc>
          <w:tcPr>
            <w:tcW w:w="1163"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13%</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14%</w:t>
            </w:r>
          </w:p>
        </w:tc>
        <w:tc>
          <w:tcPr>
            <w:tcW w:w="1419"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11%</w:t>
            </w:r>
          </w:p>
        </w:tc>
      </w:tr>
      <w:tr w:rsidR="000A3E65" w:rsidRPr="0094371A" w:rsidTr="000A3E65">
        <w:trPr>
          <w:trHeight w:val="510"/>
        </w:trPr>
        <w:tc>
          <w:tcPr>
            <w:tcW w:w="6961"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Derslerde konuya göre uygun araç gereçler kullanılmaktadır.</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34%</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31%</w:t>
            </w:r>
          </w:p>
        </w:tc>
        <w:tc>
          <w:tcPr>
            <w:tcW w:w="1163"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14%</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12%</w:t>
            </w:r>
          </w:p>
        </w:tc>
        <w:tc>
          <w:tcPr>
            <w:tcW w:w="1419"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9%</w:t>
            </w:r>
          </w:p>
        </w:tc>
      </w:tr>
      <w:tr w:rsidR="000A3E65" w:rsidRPr="0094371A" w:rsidTr="000A3E65">
        <w:trPr>
          <w:trHeight w:val="510"/>
        </w:trPr>
        <w:tc>
          <w:tcPr>
            <w:tcW w:w="6961"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Teneffüslerde ihtiyaçlarımı giderebiliyorum.</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46%</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28%</w:t>
            </w:r>
          </w:p>
        </w:tc>
        <w:tc>
          <w:tcPr>
            <w:tcW w:w="1163"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7%</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w:t>
            </w:r>
          </w:p>
        </w:tc>
        <w:tc>
          <w:tcPr>
            <w:tcW w:w="1419"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15%</w:t>
            </w:r>
          </w:p>
        </w:tc>
      </w:tr>
      <w:tr w:rsidR="000A3E65" w:rsidRPr="0094371A" w:rsidTr="000A3E65">
        <w:trPr>
          <w:trHeight w:val="510"/>
        </w:trPr>
        <w:tc>
          <w:tcPr>
            <w:tcW w:w="6961"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Okulun içi ve dışı temizdir.</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17%</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23%</w:t>
            </w:r>
          </w:p>
        </w:tc>
        <w:tc>
          <w:tcPr>
            <w:tcW w:w="1163"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20%</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19%</w:t>
            </w:r>
          </w:p>
        </w:tc>
        <w:tc>
          <w:tcPr>
            <w:tcW w:w="1419"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21%</w:t>
            </w:r>
          </w:p>
        </w:tc>
      </w:tr>
      <w:tr w:rsidR="000A3E65" w:rsidRPr="0094371A" w:rsidTr="000A3E65">
        <w:trPr>
          <w:trHeight w:val="510"/>
        </w:trPr>
        <w:tc>
          <w:tcPr>
            <w:tcW w:w="6961"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Okulun binası ve diğer fiziki mekânlar yeterlidir.</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24%</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25%</w:t>
            </w:r>
          </w:p>
        </w:tc>
        <w:tc>
          <w:tcPr>
            <w:tcW w:w="1163"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11%</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19%</w:t>
            </w:r>
          </w:p>
        </w:tc>
        <w:tc>
          <w:tcPr>
            <w:tcW w:w="1419"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21%</w:t>
            </w:r>
          </w:p>
        </w:tc>
      </w:tr>
      <w:tr w:rsidR="000A3E65" w:rsidRPr="0094371A" w:rsidTr="000A3E65">
        <w:trPr>
          <w:trHeight w:val="510"/>
        </w:trPr>
        <w:tc>
          <w:tcPr>
            <w:tcW w:w="6961"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 kantininde satılan malzemeler sağlıklı ve güvenlidir.</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17%</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19%</w:t>
            </w:r>
          </w:p>
        </w:tc>
        <w:tc>
          <w:tcPr>
            <w:tcW w:w="1163"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22%</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18%</w:t>
            </w:r>
          </w:p>
        </w:tc>
        <w:tc>
          <w:tcPr>
            <w:tcW w:w="1419"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24%</w:t>
            </w:r>
          </w:p>
        </w:tc>
      </w:tr>
      <w:tr w:rsidR="000A3E65" w:rsidRPr="0094371A" w:rsidTr="000A3E65">
        <w:trPr>
          <w:trHeight w:val="510"/>
        </w:trPr>
        <w:tc>
          <w:tcPr>
            <w:tcW w:w="6961"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Okulumuzda yeterli miktarda sanatsal ve kültürel faaliyetler düzenlenmektedir.</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27%</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28%</w:t>
            </w:r>
          </w:p>
        </w:tc>
        <w:tc>
          <w:tcPr>
            <w:tcW w:w="1163"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11%</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11%</w:t>
            </w:r>
          </w:p>
        </w:tc>
        <w:tc>
          <w:tcPr>
            <w:tcW w:w="1419"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23%</w:t>
            </w:r>
          </w:p>
        </w:tc>
      </w:tr>
    </w:tbl>
    <w:p w:rsidR="000A3E65" w:rsidRPr="0094371A" w:rsidRDefault="000A3E65" w:rsidP="000A3E65">
      <w:pPr>
        <w:pStyle w:val="Balk3"/>
        <w:ind w:firstLine="708"/>
        <w:rPr>
          <w:rFonts w:ascii="Tahoma" w:eastAsia="Times New Roman" w:hAnsi="Tahoma" w:cs="Tahoma"/>
          <w:b/>
          <w:color w:val="FF0000"/>
          <w:sz w:val="24"/>
          <w:szCs w:val="24"/>
        </w:rPr>
      </w:pPr>
      <w:r w:rsidRPr="0094371A">
        <w:rPr>
          <w:rFonts w:ascii="Tahoma" w:eastAsia="Times New Roman" w:hAnsi="Tahoma" w:cs="Tahoma"/>
          <w:b/>
          <w:color w:val="FF0000"/>
          <w:sz w:val="24"/>
          <w:szCs w:val="24"/>
        </w:rPr>
        <w:lastRenderedPageBreak/>
        <w:t>Öğretmen anketi sonuçları:</w:t>
      </w:r>
    </w:p>
    <w:tbl>
      <w:tblPr>
        <w:tblW w:w="134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78"/>
        <w:gridCol w:w="1324"/>
        <w:gridCol w:w="1324"/>
        <w:gridCol w:w="1232"/>
        <w:gridCol w:w="1324"/>
        <w:gridCol w:w="1526"/>
      </w:tblGrid>
      <w:tr w:rsidR="000A3E65" w:rsidRPr="0094371A" w:rsidTr="000A3E65">
        <w:trPr>
          <w:trHeight w:val="645"/>
        </w:trPr>
        <w:tc>
          <w:tcPr>
            <w:tcW w:w="7103" w:type="dxa"/>
            <w:shd w:val="clear" w:color="auto" w:fill="C6D9F1"/>
            <w:vAlign w:val="bottom"/>
            <w:hideMark/>
          </w:tcPr>
          <w:p w:rsidR="000A3E65" w:rsidRPr="0094371A" w:rsidRDefault="00E14DB7" w:rsidP="000A3E65">
            <w:pPr>
              <w:spacing w:after="0" w:line="240" w:lineRule="auto"/>
              <w:jc w:val="center"/>
              <w:rPr>
                <w:rFonts w:ascii="Tahoma" w:hAnsi="Tahoma" w:cs="Tahoma"/>
                <w:szCs w:val="24"/>
              </w:rPr>
            </w:pPr>
            <w:r>
              <w:rPr>
                <w:rFonts w:ascii="Tahoma" w:hAnsi="Tahoma" w:cs="Tahoma"/>
                <w:szCs w:val="24"/>
              </w:rPr>
              <w:t>7</w:t>
            </w:r>
            <w:r w:rsidR="000A3E65" w:rsidRPr="0094371A">
              <w:rPr>
                <w:rFonts w:ascii="Tahoma" w:hAnsi="Tahoma" w:cs="Tahoma"/>
                <w:szCs w:val="24"/>
              </w:rPr>
              <w:br/>
              <w:t>Kişi</w:t>
            </w:r>
          </w:p>
        </w:tc>
        <w:tc>
          <w:tcPr>
            <w:tcW w:w="1241" w:type="dxa"/>
            <w:shd w:val="clear" w:color="auto" w:fill="C6D9F1"/>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Kesinlikle Katılıyorum</w:t>
            </w:r>
          </w:p>
        </w:tc>
        <w:tc>
          <w:tcPr>
            <w:tcW w:w="1241" w:type="dxa"/>
            <w:shd w:val="clear" w:color="auto" w:fill="C6D9F1"/>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Katılıyorum</w:t>
            </w:r>
          </w:p>
        </w:tc>
        <w:tc>
          <w:tcPr>
            <w:tcW w:w="1163" w:type="dxa"/>
            <w:shd w:val="clear" w:color="auto" w:fill="C6D9F1"/>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Kararsızım</w:t>
            </w:r>
          </w:p>
        </w:tc>
        <w:tc>
          <w:tcPr>
            <w:tcW w:w="1241" w:type="dxa"/>
            <w:shd w:val="clear" w:color="auto" w:fill="C6D9F1"/>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Kısmen Katılıyorum</w:t>
            </w:r>
          </w:p>
        </w:tc>
        <w:tc>
          <w:tcPr>
            <w:tcW w:w="1419" w:type="dxa"/>
            <w:shd w:val="clear" w:color="auto" w:fill="C6D9F1"/>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Katılmıyorum</w:t>
            </w:r>
          </w:p>
        </w:tc>
      </w:tr>
      <w:tr w:rsidR="000A3E65" w:rsidRPr="0094371A" w:rsidTr="000A3E65">
        <w:trPr>
          <w:trHeight w:val="510"/>
        </w:trPr>
        <w:tc>
          <w:tcPr>
            <w:tcW w:w="7103"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Okulumuzda alınan kararlar, çalışanların katılımıyla alınır.</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32%</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41%</w:t>
            </w:r>
          </w:p>
        </w:tc>
        <w:tc>
          <w:tcPr>
            <w:tcW w:w="1163"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16%</w:t>
            </w:r>
          </w:p>
        </w:tc>
        <w:tc>
          <w:tcPr>
            <w:tcW w:w="1419"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8%</w:t>
            </w:r>
          </w:p>
        </w:tc>
      </w:tr>
      <w:tr w:rsidR="000A3E65" w:rsidRPr="0094371A" w:rsidTr="000A3E65">
        <w:trPr>
          <w:trHeight w:val="510"/>
        </w:trPr>
        <w:tc>
          <w:tcPr>
            <w:tcW w:w="7103"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Kurumdaki tüm duyurular çalışanlara zamanında iletilir.</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57%</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32%</w:t>
            </w:r>
          </w:p>
        </w:tc>
        <w:tc>
          <w:tcPr>
            <w:tcW w:w="1163"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0%</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8%</w:t>
            </w:r>
          </w:p>
        </w:tc>
        <w:tc>
          <w:tcPr>
            <w:tcW w:w="1419"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w:t>
            </w:r>
          </w:p>
        </w:tc>
      </w:tr>
      <w:tr w:rsidR="000A3E65" w:rsidRPr="0094371A" w:rsidTr="000A3E65">
        <w:trPr>
          <w:trHeight w:val="510"/>
        </w:trPr>
        <w:tc>
          <w:tcPr>
            <w:tcW w:w="7103" w:type="dxa"/>
            <w:shd w:val="clear" w:color="auto" w:fill="auto"/>
            <w:vAlign w:val="center"/>
            <w:hideMark/>
          </w:tcPr>
          <w:p w:rsidR="000A3E65" w:rsidRPr="0094371A" w:rsidRDefault="000A3E65" w:rsidP="000A3E65">
            <w:pPr>
              <w:spacing w:after="0" w:line="240" w:lineRule="auto"/>
              <w:jc w:val="both"/>
              <w:rPr>
                <w:rFonts w:ascii="Tahoma" w:hAnsi="Tahoma" w:cs="Tahoma"/>
                <w:szCs w:val="24"/>
              </w:rPr>
            </w:pPr>
            <w:r w:rsidRPr="0094371A">
              <w:rPr>
                <w:rFonts w:ascii="Tahoma" w:hAnsi="Tahoma" w:cs="Tahoma"/>
                <w:szCs w:val="24"/>
              </w:rPr>
              <w:t>Her türlü ödüllendirmede adil olma, tarafsızlık ve objektiflik esastır.</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41%</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32%</w:t>
            </w:r>
          </w:p>
        </w:tc>
        <w:tc>
          <w:tcPr>
            <w:tcW w:w="1163"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14%</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8%</w:t>
            </w:r>
          </w:p>
        </w:tc>
        <w:tc>
          <w:tcPr>
            <w:tcW w:w="1419"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5%</w:t>
            </w:r>
          </w:p>
        </w:tc>
      </w:tr>
      <w:tr w:rsidR="000A3E65" w:rsidRPr="0094371A" w:rsidTr="000A3E65">
        <w:trPr>
          <w:trHeight w:val="510"/>
        </w:trPr>
        <w:tc>
          <w:tcPr>
            <w:tcW w:w="7103" w:type="dxa"/>
            <w:shd w:val="clear" w:color="auto" w:fill="auto"/>
            <w:vAlign w:val="center"/>
            <w:hideMark/>
          </w:tcPr>
          <w:p w:rsidR="000A3E65" w:rsidRPr="0094371A" w:rsidRDefault="000A3E65" w:rsidP="000A3E65">
            <w:pPr>
              <w:spacing w:after="0" w:line="240" w:lineRule="auto"/>
              <w:jc w:val="both"/>
              <w:rPr>
                <w:rFonts w:ascii="Tahoma" w:hAnsi="Tahoma" w:cs="Tahoma"/>
                <w:szCs w:val="24"/>
              </w:rPr>
            </w:pPr>
            <w:r w:rsidRPr="0094371A">
              <w:rPr>
                <w:rFonts w:ascii="Tahoma" w:hAnsi="Tahoma" w:cs="Tahoma"/>
                <w:szCs w:val="24"/>
              </w:rPr>
              <w:t>Kendimi, okulun değerli bir üyesi olarak görürüm.</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43%</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38%</w:t>
            </w:r>
          </w:p>
        </w:tc>
        <w:tc>
          <w:tcPr>
            <w:tcW w:w="1163"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8%</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6%</w:t>
            </w:r>
          </w:p>
        </w:tc>
        <w:tc>
          <w:tcPr>
            <w:tcW w:w="1419"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5%</w:t>
            </w:r>
          </w:p>
        </w:tc>
      </w:tr>
      <w:tr w:rsidR="000A3E65" w:rsidRPr="0094371A" w:rsidTr="000A3E65">
        <w:trPr>
          <w:trHeight w:val="510"/>
        </w:trPr>
        <w:tc>
          <w:tcPr>
            <w:tcW w:w="7103"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Çalıştığım okul bana kendimi geliştirme imkânı tanımaktadır.</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42%</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44%</w:t>
            </w:r>
          </w:p>
        </w:tc>
        <w:tc>
          <w:tcPr>
            <w:tcW w:w="1163"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8%</w:t>
            </w:r>
          </w:p>
        </w:tc>
        <w:tc>
          <w:tcPr>
            <w:tcW w:w="1419"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w:t>
            </w:r>
          </w:p>
        </w:tc>
      </w:tr>
      <w:tr w:rsidR="000A3E65" w:rsidRPr="0094371A" w:rsidTr="000A3E65">
        <w:trPr>
          <w:trHeight w:val="510"/>
        </w:trPr>
        <w:tc>
          <w:tcPr>
            <w:tcW w:w="7103"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 teknik araç ve gereç yönünden yeterli donanıma sahiptir.</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54%</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32%</w:t>
            </w:r>
          </w:p>
        </w:tc>
        <w:tc>
          <w:tcPr>
            <w:tcW w:w="1163"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8%</w:t>
            </w:r>
          </w:p>
        </w:tc>
        <w:tc>
          <w:tcPr>
            <w:tcW w:w="1419"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w:t>
            </w:r>
          </w:p>
        </w:tc>
      </w:tr>
      <w:tr w:rsidR="000A3E65" w:rsidRPr="0094371A" w:rsidTr="000A3E65">
        <w:trPr>
          <w:trHeight w:val="510"/>
        </w:trPr>
        <w:tc>
          <w:tcPr>
            <w:tcW w:w="7103" w:type="dxa"/>
            <w:shd w:val="clear" w:color="auto" w:fill="auto"/>
            <w:vAlign w:val="center"/>
            <w:hideMark/>
          </w:tcPr>
          <w:p w:rsidR="000A3E65" w:rsidRPr="0094371A" w:rsidRDefault="000A3E65" w:rsidP="000A3E65">
            <w:pPr>
              <w:spacing w:after="0" w:line="240" w:lineRule="auto"/>
              <w:jc w:val="both"/>
              <w:rPr>
                <w:rFonts w:ascii="Tahoma" w:hAnsi="Tahoma" w:cs="Tahoma"/>
                <w:szCs w:val="24"/>
              </w:rPr>
            </w:pPr>
            <w:r w:rsidRPr="0094371A">
              <w:rPr>
                <w:rFonts w:ascii="Tahoma" w:hAnsi="Tahoma" w:cs="Tahoma"/>
                <w:szCs w:val="24"/>
              </w:rPr>
              <w:t>Okulda çalışanlara yönelik sosyal ve kültürel faaliyetler düzenlenir.</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27%</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49%</w:t>
            </w:r>
          </w:p>
        </w:tc>
        <w:tc>
          <w:tcPr>
            <w:tcW w:w="1163"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8%</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11%</w:t>
            </w:r>
          </w:p>
        </w:tc>
        <w:tc>
          <w:tcPr>
            <w:tcW w:w="1419"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5%</w:t>
            </w:r>
          </w:p>
        </w:tc>
      </w:tr>
      <w:tr w:rsidR="000A3E65" w:rsidRPr="0094371A" w:rsidTr="000A3E65">
        <w:trPr>
          <w:trHeight w:val="510"/>
        </w:trPr>
        <w:tc>
          <w:tcPr>
            <w:tcW w:w="7103"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Okulda öğretmenler arasında ayrım yapılmamaktadır.</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20%</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47%</w:t>
            </w:r>
          </w:p>
        </w:tc>
        <w:tc>
          <w:tcPr>
            <w:tcW w:w="1163"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22%</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w:t>
            </w:r>
          </w:p>
        </w:tc>
        <w:tc>
          <w:tcPr>
            <w:tcW w:w="1419"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8%</w:t>
            </w:r>
          </w:p>
        </w:tc>
      </w:tr>
      <w:tr w:rsidR="000A3E65" w:rsidRPr="0094371A" w:rsidTr="000A3E65">
        <w:trPr>
          <w:trHeight w:val="510"/>
        </w:trPr>
        <w:tc>
          <w:tcPr>
            <w:tcW w:w="7103"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Okulumuzda yerelde ve toplum üzerinde olumlu etki bırakacak çalışmalar yapmaktadır.</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43%</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43%</w:t>
            </w:r>
          </w:p>
        </w:tc>
        <w:tc>
          <w:tcPr>
            <w:tcW w:w="1163"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0%</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8%</w:t>
            </w:r>
          </w:p>
        </w:tc>
        <w:tc>
          <w:tcPr>
            <w:tcW w:w="1419"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6%</w:t>
            </w:r>
          </w:p>
        </w:tc>
      </w:tr>
      <w:tr w:rsidR="000A3E65" w:rsidRPr="0094371A" w:rsidTr="000A3E65">
        <w:trPr>
          <w:trHeight w:val="510"/>
        </w:trPr>
        <w:tc>
          <w:tcPr>
            <w:tcW w:w="7103"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Yöneticilerimiz, yaratıcı ve yenilikçi düşüncelerin üretilmesini teşvik etmektedir.</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46%</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41%</w:t>
            </w:r>
          </w:p>
        </w:tc>
        <w:tc>
          <w:tcPr>
            <w:tcW w:w="1163"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0%</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8%</w:t>
            </w:r>
          </w:p>
        </w:tc>
        <w:tc>
          <w:tcPr>
            <w:tcW w:w="1419"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5%</w:t>
            </w:r>
          </w:p>
        </w:tc>
      </w:tr>
      <w:tr w:rsidR="000A3E65" w:rsidRPr="0094371A" w:rsidTr="000A3E65">
        <w:trPr>
          <w:trHeight w:val="510"/>
        </w:trPr>
        <w:tc>
          <w:tcPr>
            <w:tcW w:w="7103"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Yöneticiler, okulun vizyonunu, stratejilerini, iyileştirmeye açık alanlarını vs. çalışanlarla paylaşır.</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35%</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54%</w:t>
            </w:r>
          </w:p>
        </w:tc>
        <w:tc>
          <w:tcPr>
            <w:tcW w:w="1163"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0%</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8%</w:t>
            </w:r>
          </w:p>
        </w:tc>
        <w:tc>
          <w:tcPr>
            <w:tcW w:w="1419"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w:t>
            </w:r>
          </w:p>
        </w:tc>
      </w:tr>
      <w:tr w:rsidR="000A3E65" w:rsidRPr="0094371A" w:rsidTr="000A3E65">
        <w:trPr>
          <w:trHeight w:val="510"/>
        </w:trPr>
        <w:tc>
          <w:tcPr>
            <w:tcW w:w="7103" w:type="dxa"/>
            <w:shd w:val="clear" w:color="auto" w:fill="auto"/>
            <w:vAlign w:val="center"/>
            <w:hideMark/>
          </w:tcPr>
          <w:p w:rsidR="000A3E65" w:rsidRPr="0094371A" w:rsidRDefault="000A3E65" w:rsidP="000A3E65">
            <w:pPr>
              <w:spacing w:after="0" w:line="240" w:lineRule="auto"/>
              <w:jc w:val="both"/>
              <w:rPr>
                <w:rFonts w:ascii="Tahoma" w:hAnsi="Tahoma" w:cs="Tahoma"/>
                <w:szCs w:val="24"/>
              </w:rPr>
            </w:pPr>
            <w:r w:rsidRPr="0094371A">
              <w:rPr>
                <w:rFonts w:ascii="Tahoma" w:hAnsi="Tahoma" w:cs="Tahoma"/>
                <w:szCs w:val="24"/>
              </w:rPr>
              <w:t>Okulumuzda sadece öğretmenlerin kullanımına tahsis edilmiş yerler yeterlidir.</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33%</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47%</w:t>
            </w:r>
          </w:p>
        </w:tc>
        <w:tc>
          <w:tcPr>
            <w:tcW w:w="1163"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w:t>
            </w:r>
          </w:p>
        </w:tc>
        <w:tc>
          <w:tcPr>
            <w:tcW w:w="1241"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14%</w:t>
            </w:r>
          </w:p>
        </w:tc>
        <w:tc>
          <w:tcPr>
            <w:tcW w:w="1419" w:type="dxa"/>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w:t>
            </w:r>
          </w:p>
        </w:tc>
      </w:tr>
      <w:tr w:rsidR="000A3E65" w:rsidRPr="0094371A" w:rsidTr="000A3E65">
        <w:trPr>
          <w:trHeight w:val="630"/>
        </w:trPr>
        <w:tc>
          <w:tcPr>
            <w:tcW w:w="7103" w:type="dxa"/>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Alanıma ilişkin yenilik ve gelişmeleri takip eder ve kendimi güncellerim.</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35%</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51%</w:t>
            </w:r>
          </w:p>
        </w:tc>
        <w:tc>
          <w:tcPr>
            <w:tcW w:w="1163"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6%</w:t>
            </w:r>
          </w:p>
        </w:tc>
        <w:tc>
          <w:tcPr>
            <w:tcW w:w="1241"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w:t>
            </w:r>
          </w:p>
        </w:tc>
        <w:tc>
          <w:tcPr>
            <w:tcW w:w="1419" w:type="dxa"/>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5%</w:t>
            </w:r>
          </w:p>
        </w:tc>
      </w:tr>
    </w:tbl>
    <w:p w:rsidR="000A3E65" w:rsidRPr="0094371A" w:rsidRDefault="000A3E65" w:rsidP="000A3E65">
      <w:pPr>
        <w:pStyle w:val="Balk3"/>
        <w:ind w:firstLine="708"/>
        <w:rPr>
          <w:rFonts w:ascii="Tahoma" w:eastAsia="Times New Roman" w:hAnsi="Tahoma" w:cs="Tahoma"/>
          <w:b/>
          <w:color w:val="FF0000"/>
          <w:sz w:val="24"/>
          <w:szCs w:val="24"/>
        </w:rPr>
      </w:pPr>
      <w:r w:rsidRPr="0094371A">
        <w:rPr>
          <w:rFonts w:ascii="Tahoma" w:eastAsia="Times New Roman" w:hAnsi="Tahoma" w:cs="Tahoma"/>
          <w:b/>
          <w:color w:val="FF0000"/>
          <w:sz w:val="24"/>
          <w:szCs w:val="24"/>
        </w:rPr>
        <w:lastRenderedPageBreak/>
        <w:t>Veli anketi sonuçları:</w:t>
      </w:r>
    </w:p>
    <w:tbl>
      <w:tblPr>
        <w:tblW w:w="13482" w:type="dxa"/>
        <w:tblInd w:w="55" w:type="dxa"/>
        <w:tblCellMar>
          <w:left w:w="70" w:type="dxa"/>
          <w:right w:w="70" w:type="dxa"/>
        </w:tblCellMar>
        <w:tblLook w:val="04A0" w:firstRow="1" w:lastRow="0" w:firstColumn="1" w:lastColumn="0" w:noHBand="0" w:noVBand="1"/>
      </w:tblPr>
      <w:tblGrid>
        <w:gridCol w:w="6752"/>
        <w:gridCol w:w="1324"/>
        <w:gridCol w:w="1324"/>
        <w:gridCol w:w="1232"/>
        <w:gridCol w:w="1324"/>
        <w:gridCol w:w="1526"/>
      </w:tblGrid>
      <w:tr w:rsidR="000A3E65" w:rsidRPr="0094371A" w:rsidTr="000A3E65">
        <w:trPr>
          <w:trHeight w:val="645"/>
        </w:trPr>
        <w:tc>
          <w:tcPr>
            <w:tcW w:w="7245" w:type="dxa"/>
            <w:tcBorders>
              <w:top w:val="single" w:sz="4" w:space="0" w:color="auto"/>
              <w:left w:val="single" w:sz="4" w:space="0" w:color="auto"/>
              <w:bottom w:val="nil"/>
              <w:right w:val="single" w:sz="4" w:space="0" w:color="auto"/>
            </w:tcBorders>
            <w:shd w:val="clear" w:color="auto" w:fill="C6D9F1"/>
            <w:vAlign w:val="bottom"/>
            <w:hideMark/>
          </w:tcPr>
          <w:p w:rsidR="000A3E65" w:rsidRPr="0094371A" w:rsidRDefault="00E14DB7" w:rsidP="00E14DB7">
            <w:pPr>
              <w:spacing w:after="0" w:line="240" w:lineRule="auto"/>
              <w:jc w:val="center"/>
              <w:rPr>
                <w:rFonts w:ascii="Tahoma" w:hAnsi="Tahoma" w:cs="Tahoma"/>
                <w:szCs w:val="24"/>
              </w:rPr>
            </w:pPr>
            <w:r>
              <w:rPr>
                <w:rFonts w:ascii="Tahoma" w:hAnsi="Tahoma" w:cs="Tahoma"/>
                <w:szCs w:val="24"/>
              </w:rPr>
              <w:t>12</w:t>
            </w:r>
            <w:r w:rsidR="000A3E65" w:rsidRPr="0094371A">
              <w:rPr>
                <w:rFonts w:ascii="Tahoma" w:hAnsi="Tahoma" w:cs="Tahoma"/>
                <w:szCs w:val="24"/>
              </w:rPr>
              <w:br/>
              <w:t>Kişi</w:t>
            </w:r>
          </w:p>
        </w:tc>
        <w:tc>
          <w:tcPr>
            <w:tcW w:w="1241" w:type="dxa"/>
            <w:tcBorders>
              <w:top w:val="single" w:sz="4" w:space="0" w:color="auto"/>
              <w:left w:val="nil"/>
              <w:bottom w:val="single" w:sz="4" w:space="0" w:color="auto"/>
              <w:right w:val="single" w:sz="4" w:space="0" w:color="auto"/>
            </w:tcBorders>
            <w:shd w:val="clear" w:color="auto" w:fill="C6D9F1"/>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Kesinlikle Katılıyorum</w:t>
            </w:r>
          </w:p>
        </w:tc>
        <w:tc>
          <w:tcPr>
            <w:tcW w:w="1241" w:type="dxa"/>
            <w:tcBorders>
              <w:top w:val="single" w:sz="4" w:space="0" w:color="auto"/>
              <w:left w:val="nil"/>
              <w:bottom w:val="single" w:sz="4" w:space="0" w:color="auto"/>
              <w:right w:val="single" w:sz="4" w:space="0" w:color="auto"/>
            </w:tcBorders>
            <w:shd w:val="clear" w:color="auto" w:fill="C6D9F1"/>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Katılıyorum</w:t>
            </w:r>
          </w:p>
        </w:tc>
        <w:tc>
          <w:tcPr>
            <w:tcW w:w="1163" w:type="dxa"/>
            <w:tcBorders>
              <w:top w:val="single" w:sz="4" w:space="0" w:color="auto"/>
              <w:left w:val="nil"/>
              <w:bottom w:val="single" w:sz="4" w:space="0" w:color="auto"/>
              <w:right w:val="single" w:sz="4" w:space="0" w:color="auto"/>
            </w:tcBorders>
            <w:shd w:val="clear" w:color="auto" w:fill="C6D9F1"/>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Kararsızım</w:t>
            </w:r>
          </w:p>
        </w:tc>
        <w:tc>
          <w:tcPr>
            <w:tcW w:w="1241" w:type="dxa"/>
            <w:tcBorders>
              <w:top w:val="single" w:sz="4" w:space="0" w:color="auto"/>
              <w:left w:val="nil"/>
              <w:bottom w:val="single" w:sz="4" w:space="0" w:color="auto"/>
              <w:right w:val="single" w:sz="4" w:space="0" w:color="auto"/>
            </w:tcBorders>
            <w:shd w:val="clear" w:color="auto" w:fill="C6D9F1"/>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Kısmen Katılıyorum</w:t>
            </w:r>
          </w:p>
        </w:tc>
        <w:tc>
          <w:tcPr>
            <w:tcW w:w="1351" w:type="dxa"/>
            <w:tcBorders>
              <w:top w:val="single" w:sz="4" w:space="0" w:color="auto"/>
              <w:left w:val="nil"/>
              <w:bottom w:val="single" w:sz="4" w:space="0" w:color="auto"/>
              <w:right w:val="single" w:sz="4" w:space="0" w:color="auto"/>
            </w:tcBorders>
            <w:shd w:val="clear" w:color="auto" w:fill="C6D9F1"/>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Katılmıyorum</w:t>
            </w:r>
          </w:p>
        </w:tc>
      </w:tr>
      <w:tr w:rsidR="000A3E65" w:rsidRPr="0094371A" w:rsidTr="000A3E65">
        <w:trPr>
          <w:trHeight w:val="51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İhtiyaç duyduğumda okul çalışanlarıyla rahatlıkla görüşebiliyorum.</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36%</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46%</w:t>
            </w:r>
          </w:p>
        </w:tc>
        <w:tc>
          <w:tcPr>
            <w:tcW w:w="1163"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0%</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12%</w:t>
            </w:r>
          </w:p>
        </w:tc>
        <w:tc>
          <w:tcPr>
            <w:tcW w:w="135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6%</w:t>
            </w:r>
          </w:p>
        </w:tc>
      </w:tr>
      <w:tr w:rsidR="000A3E65" w:rsidRPr="0094371A" w:rsidTr="000A3E65">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Bizi ilgilendiren okul duyurularını zamanında öğreniyorum.</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36%</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48%</w:t>
            </w:r>
          </w:p>
        </w:tc>
        <w:tc>
          <w:tcPr>
            <w:tcW w:w="1163"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7%</w:t>
            </w:r>
          </w:p>
        </w:tc>
        <w:tc>
          <w:tcPr>
            <w:tcW w:w="135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6%</w:t>
            </w:r>
          </w:p>
        </w:tc>
      </w:tr>
      <w:tr w:rsidR="000A3E65" w:rsidRPr="0094371A" w:rsidTr="000A3E65">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Öğrencimle ilgili konularda okulda rehberlik hizmeti alabiliyorum.</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32%</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53%</w:t>
            </w:r>
          </w:p>
        </w:tc>
        <w:tc>
          <w:tcPr>
            <w:tcW w:w="1163"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6%</w:t>
            </w:r>
          </w:p>
        </w:tc>
        <w:tc>
          <w:tcPr>
            <w:tcW w:w="135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6%</w:t>
            </w:r>
          </w:p>
        </w:tc>
      </w:tr>
      <w:tr w:rsidR="000A3E65" w:rsidRPr="0094371A" w:rsidTr="000A3E65">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Okula ilettiğim istek ve şikâyetlerim dikkate alınıyor.</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25%</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47%</w:t>
            </w:r>
          </w:p>
        </w:tc>
        <w:tc>
          <w:tcPr>
            <w:tcW w:w="1163"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10%</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9%</w:t>
            </w:r>
          </w:p>
        </w:tc>
        <w:tc>
          <w:tcPr>
            <w:tcW w:w="135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9%</w:t>
            </w:r>
          </w:p>
        </w:tc>
      </w:tr>
      <w:tr w:rsidR="000A3E65" w:rsidRPr="0094371A" w:rsidTr="000A3E65">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Öğretmenler yeniliğe açık olarak derslerin işlenişinde çeşitli yöntemler kullanmaktadır.</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19%</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55%</w:t>
            </w:r>
          </w:p>
        </w:tc>
        <w:tc>
          <w:tcPr>
            <w:tcW w:w="1163"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19%</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7%</w:t>
            </w:r>
          </w:p>
        </w:tc>
        <w:tc>
          <w:tcPr>
            <w:tcW w:w="135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0%</w:t>
            </w:r>
          </w:p>
        </w:tc>
      </w:tr>
      <w:tr w:rsidR="000A3E65" w:rsidRPr="0094371A" w:rsidTr="000A3E65">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Okulda yabancı kişilere karşı güvenlik önlemleri alınmaktadır.</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50%</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44%</w:t>
            </w:r>
          </w:p>
        </w:tc>
        <w:tc>
          <w:tcPr>
            <w:tcW w:w="1163"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6%</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0%</w:t>
            </w:r>
          </w:p>
        </w:tc>
        <w:tc>
          <w:tcPr>
            <w:tcW w:w="135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0%</w:t>
            </w:r>
          </w:p>
        </w:tc>
      </w:tr>
      <w:tr w:rsidR="000A3E65" w:rsidRPr="0094371A" w:rsidTr="000A3E65">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Okulda bizleri ilgilendiren kararlarda görüşlerimiz dikkate alınır.</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32%</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36%</w:t>
            </w:r>
          </w:p>
        </w:tc>
        <w:tc>
          <w:tcPr>
            <w:tcW w:w="1163"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10%</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16%</w:t>
            </w:r>
          </w:p>
        </w:tc>
        <w:tc>
          <w:tcPr>
            <w:tcW w:w="135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6%</w:t>
            </w:r>
          </w:p>
        </w:tc>
      </w:tr>
      <w:tr w:rsidR="000A3E65" w:rsidRPr="0094371A" w:rsidTr="000A3E65">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E-Okul Veli Bilgilendirme Sistemi ile okulun internet sayfasını düzenli olarak takip ediyorum.</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45%</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32%</w:t>
            </w:r>
          </w:p>
        </w:tc>
        <w:tc>
          <w:tcPr>
            <w:tcW w:w="1163"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0%</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10%</w:t>
            </w:r>
          </w:p>
        </w:tc>
        <w:tc>
          <w:tcPr>
            <w:tcW w:w="135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13%</w:t>
            </w:r>
          </w:p>
        </w:tc>
      </w:tr>
      <w:tr w:rsidR="000A3E65" w:rsidRPr="0094371A" w:rsidTr="000A3E65">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Çocuğumun okulunu sevdiğini ve öğretmenleriyle iyi anlaştığını düşünüyorum.</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60%</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34%</w:t>
            </w:r>
          </w:p>
        </w:tc>
        <w:tc>
          <w:tcPr>
            <w:tcW w:w="1163"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6%</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0%</w:t>
            </w:r>
          </w:p>
        </w:tc>
        <w:tc>
          <w:tcPr>
            <w:tcW w:w="135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0%</w:t>
            </w:r>
          </w:p>
        </w:tc>
      </w:tr>
      <w:tr w:rsidR="000A3E65" w:rsidRPr="0094371A" w:rsidTr="000A3E65">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 teknik araç ve gereç yönünden yeterli donanıma sahiptir.</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28%</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44%</w:t>
            </w:r>
          </w:p>
        </w:tc>
        <w:tc>
          <w:tcPr>
            <w:tcW w:w="1163"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16%</w:t>
            </w:r>
          </w:p>
        </w:tc>
        <w:tc>
          <w:tcPr>
            <w:tcW w:w="135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9%</w:t>
            </w:r>
          </w:p>
        </w:tc>
      </w:tr>
      <w:tr w:rsidR="000A3E65" w:rsidRPr="0094371A" w:rsidTr="000A3E65">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 her zaman temiz ve bakımlıdır.</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31%</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41%</w:t>
            </w:r>
          </w:p>
        </w:tc>
        <w:tc>
          <w:tcPr>
            <w:tcW w:w="1163"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9%</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0%</w:t>
            </w:r>
          </w:p>
        </w:tc>
        <w:tc>
          <w:tcPr>
            <w:tcW w:w="135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19%</w:t>
            </w:r>
          </w:p>
        </w:tc>
      </w:tr>
      <w:tr w:rsidR="000A3E65" w:rsidRPr="0094371A" w:rsidTr="000A3E65">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Okulun binası ve diğer fiziki mekânlar yeterlidir.</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6%</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47%</w:t>
            </w:r>
          </w:p>
        </w:tc>
        <w:tc>
          <w:tcPr>
            <w:tcW w:w="1163"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13%</w:t>
            </w:r>
          </w:p>
        </w:tc>
        <w:tc>
          <w:tcPr>
            <w:tcW w:w="124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9%</w:t>
            </w:r>
          </w:p>
        </w:tc>
        <w:tc>
          <w:tcPr>
            <w:tcW w:w="1351" w:type="dxa"/>
            <w:tcBorders>
              <w:top w:val="nil"/>
              <w:left w:val="nil"/>
              <w:bottom w:val="single" w:sz="4" w:space="0" w:color="auto"/>
              <w:right w:val="single" w:sz="4" w:space="0" w:color="auto"/>
            </w:tcBorders>
            <w:shd w:val="clear" w:color="000000" w:fill="F2F2F2"/>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25%</w:t>
            </w:r>
          </w:p>
        </w:tc>
      </w:tr>
      <w:tr w:rsidR="000A3E65" w:rsidRPr="0094371A" w:rsidTr="000A3E65">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A3E65" w:rsidRPr="0094371A" w:rsidRDefault="000A3E65" w:rsidP="000A3E65">
            <w:pPr>
              <w:spacing w:after="0" w:line="240" w:lineRule="auto"/>
              <w:rPr>
                <w:rFonts w:ascii="Tahoma" w:hAnsi="Tahoma" w:cs="Tahoma"/>
                <w:szCs w:val="24"/>
              </w:rPr>
            </w:pPr>
            <w:r w:rsidRPr="0094371A">
              <w:rPr>
                <w:rFonts w:ascii="Tahoma" w:hAnsi="Tahoma" w:cs="Tahoma"/>
                <w:szCs w:val="24"/>
              </w:rPr>
              <w:t>Okulumuzda yeterli miktarda sanatsal ve kültürel faaliyetler düzenlenmektedir.</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33%</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43%</w:t>
            </w:r>
          </w:p>
        </w:tc>
        <w:tc>
          <w:tcPr>
            <w:tcW w:w="1163"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7%</w:t>
            </w:r>
          </w:p>
        </w:tc>
        <w:tc>
          <w:tcPr>
            <w:tcW w:w="124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17%</w:t>
            </w:r>
          </w:p>
        </w:tc>
        <w:tc>
          <w:tcPr>
            <w:tcW w:w="1351" w:type="dxa"/>
            <w:tcBorders>
              <w:top w:val="nil"/>
              <w:left w:val="nil"/>
              <w:bottom w:val="single" w:sz="4" w:space="0" w:color="auto"/>
              <w:right w:val="single" w:sz="4" w:space="0" w:color="auto"/>
            </w:tcBorders>
            <w:shd w:val="clear" w:color="auto" w:fill="auto"/>
            <w:noWrap/>
            <w:vAlign w:val="center"/>
            <w:hideMark/>
          </w:tcPr>
          <w:p w:rsidR="000A3E65" w:rsidRPr="0094371A" w:rsidRDefault="000A3E65" w:rsidP="000A3E65">
            <w:pPr>
              <w:spacing w:after="0" w:line="240" w:lineRule="auto"/>
              <w:jc w:val="center"/>
              <w:rPr>
                <w:rFonts w:ascii="Tahoma" w:hAnsi="Tahoma" w:cs="Tahoma"/>
                <w:szCs w:val="24"/>
              </w:rPr>
            </w:pPr>
            <w:r w:rsidRPr="0094371A">
              <w:rPr>
                <w:rFonts w:ascii="Tahoma" w:hAnsi="Tahoma" w:cs="Tahoma"/>
                <w:szCs w:val="24"/>
              </w:rPr>
              <w:t>0%</w:t>
            </w:r>
          </w:p>
        </w:tc>
      </w:tr>
    </w:tbl>
    <w:p w:rsidR="00EA32DB" w:rsidRPr="00EF59CF" w:rsidRDefault="00B21A33" w:rsidP="00B21A33">
      <w:pPr>
        <w:pStyle w:val="Balk2"/>
        <w:rPr>
          <w:color w:val="FF0000"/>
        </w:rPr>
      </w:pPr>
      <w:r>
        <w:rPr>
          <w:szCs w:val="24"/>
        </w:rPr>
        <w:br w:type="page"/>
      </w:r>
      <w:bookmarkStart w:id="26" w:name="_Toc27607340"/>
      <w:r w:rsidR="00F16D1B" w:rsidRPr="00EF59CF">
        <w:rPr>
          <w:color w:val="FF0000"/>
        </w:rPr>
        <w:lastRenderedPageBreak/>
        <w:t>GZFT</w:t>
      </w:r>
      <w:r w:rsidR="006658C1" w:rsidRPr="00EF59CF">
        <w:rPr>
          <w:color w:val="FF0000"/>
        </w:rPr>
        <w:t xml:space="preserve"> (Güçlü, Zayıf, Fırsat, Tehdit)</w:t>
      </w:r>
      <w:r w:rsidR="00F16D1B" w:rsidRPr="00EF59CF">
        <w:rPr>
          <w:color w:val="FF0000"/>
        </w:rPr>
        <w:t xml:space="preserve"> Analizi</w:t>
      </w:r>
      <w:bookmarkEnd w:id="25"/>
      <w:bookmarkEnd w:id="26"/>
      <w:r w:rsidR="00710994" w:rsidRPr="00EF59CF">
        <w:rPr>
          <w:color w:val="FF0000"/>
        </w:rPr>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7"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639"/>
      </w:tblGrid>
      <w:tr w:rsidR="00284611" w:rsidRPr="00D41148" w:rsidTr="005B175B">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9639" w:type="dxa"/>
            <w:shd w:val="clear" w:color="auto" w:fill="auto"/>
          </w:tcPr>
          <w:p w:rsidR="00284611" w:rsidRPr="00D41148" w:rsidRDefault="008B172C" w:rsidP="000F0F87">
            <w:pPr>
              <w:spacing w:after="0"/>
              <w:jc w:val="both"/>
              <w:rPr>
                <w:szCs w:val="24"/>
              </w:rPr>
            </w:pPr>
            <w:r w:rsidRPr="008B172C">
              <w:rPr>
                <w:szCs w:val="24"/>
              </w:rPr>
              <w:t xml:space="preserve">Çalışmalarımızın belirli bir kitleye değil, yediden yetmişe tüm </w:t>
            </w:r>
            <w:r w:rsidR="000F0F87">
              <w:rPr>
                <w:szCs w:val="24"/>
              </w:rPr>
              <w:t>Köprübaşı</w:t>
            </w:r>
            <w:r w:rsidRPr="008B172C">
              <w:rPr>
                <w:szCs w:val="24"/>
              </w:rPr>
              <w:t xml:space="preserve"> halkına hitap etmesi.</w:t>
            </w:r>
          </w:p>
        </w:tc>
      </w:tr>
      <w:tr w:rsidR="00284611" w:rsidRPr="00D41148" w:rsidTr="005B175B">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9639" w:type="dxa"/>
            <w:shd w:val="clear" w:color="auto" w:fill="auto"/>
          </w:tcPr>
          <w:p w:rsidR="00284611" w:rsidRPr="00D41148" w:rsidRDefault="008B172C" w:rsidP="00D41148">
            <w:pPr>
              <w:spacing w:after="0"/>
              <w:jc w:val="both"/>
              <w:rPr>
                <w:szCs w:val="24"/>
              </w:rPr>
            </w:pPr>
            <w:r w:rsidRPr="008B172C">
              <w:rPr>
                <w:szCs w:val="24"/>
              </w:rPr>
              <w:t>Kurum personelinin tecrübeli olması.</w:t>
            </w:r>
          </w:p>
        </w:tc>
      </w:tr>
      <w:tr w:rsidR="00284611" w:rsidRPr="00D41148" w:rsidTr="005B175B">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9639" w:type="dxa"/>
            <w:shd w:val="clear" w:color="auto" w:fill="auto"/>
          </w:tcPr>
          <w:p w:rsidR="00284611" w:rsidRPr="00D41148" w:rsidRDefault="00B26248" w:rsidP="00D41148">
            <w:pPr>
              <w:spacing w:after="0"/>
              <w:jc w:val="both"/>
              <w:rPr>
                <w:szCs w:val="24"/>
              </w:rPr>
            </w:pPr>
            <w:r>
              <w:rPr>
                <w:szCs w:val="24"/>
              </w:rPr>
              <w:t>Velilerin kurumla irtibat halinde olması</w:t>
            </w:r>
          </w:p>
        </w:tc>
      </w:tr>
      <w:tr w:rsidR="00284611" w:rsidRPr="00D41148" w:rsidTr="005B175B">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9639" w:type="dxa"/>
            <w:shd w:val="clear" w:color="auto" w:fill="auto"/>
          </w:tcPr>
          <w:p w:rsidR="00284611" w:rsidRPr="00D41148" w:rsidRDefault="00B26248" w:rsidP="00D41148">
            <w:pPr>
              <w:spacing w:after="0"/>
              <w:jc w:val="both"/>
              <w:rPr>
                <w:szCs w:val="24"/>
              </w:rPr>
            </w:pPr>
            <w:r w:rsidRPr="00B26248">
              <w:rPr>
                <w:szCs w:val="24"/>
              </w:rPr>
              <w:t>Hizmet binamızın merkezde ve ulaşımı kolay olan bir yerde olması.</w:t>
            </w:r>
          </w:p>
        </w:tc>
      </w:tr>
      <w:tr w:rsidR="00284611" w:rsidRPr="00D41148" w:rsidTr="005B175B">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9639" w:type="dxa"/>
            <w:shd w:val="clear" w:color="auto" w:fill="auto"/>
          </w:tcPr>
          <w:p w:rsidR="00284611" w:rsidRPr="00D41148" w:rsidRDefault="00B26248" w:rsidP="00D41148">
            <w:pPr>
              <w:spacing w:after="0"/>
              <w:jc w:val="both"/>
              <w:rPr>
                <w:szCs w:val="24"/>
              </w:rPr>
            </w:pPr>
            <w:r w:rsidRPr="00B26248">
              <w:rPr>
                <w:szCs w:val="24"/>
              </w:rPr>
              <w:t>Donanım ve ekipmanlarımızın yeterli oluşu.</w:t>
            </w:r>
          </w:p>
        </w:tc>
      </w:tr>
      <w:tr w:rsidR="00284611" w:rsidRPr="00D41148" w:rsidTr="005B175B">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9639" w:type="dxa"/>
            <w:shd w:val="clear" w:color="auto" w:fill="auto"/>
          </w:tcPr>
          <w:p w:rsidR="00284611" w:rsidRPr="00D41148" w:rsidRDefault="005B175B" w:rsidP="00D41148">
            <w:pPr>
              <w:spacing w:after="0"/>
              <w:jc w:val="both"/>
              <w:rPr>
                <w:szCs w:val="24"/>
              </w:rPr>
            </w:pPr>
            <w:r>
              <w:rPr>
                <w:szCs w:val="24"/>
              </w:rPr>
              <w:t>Yeterli ödeneğimizin bulunması.</w:t>
            </w:r>
          </w:p>
        </w:tc>
      </w:tr>
      <w:tr w:rsidR="00284611" w:rsidRPr="00D41148" w:rsidTr="005B175B">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9639" w:type="dxa"/>
            <w:shd w:val="clear" w:color="auto" w:fill="auto"/>
          </w:tcPr>
          <w:p w:rsidR="00284611" w:rsidRPr="00D41148" w:rsidRDefault="005B175B" w:rsidP="00D41148">
            <w:pPr>
              <w:spacing w:after="0"/>
              <w:jc w:val="both"/>
              <w:rPr>
                <w:szCs w:val="24"/>
              </w:rPr>
            </w:pPr>
            <w:r w:rsidRPr="005B175B">
              <w:rPr>
                <w:szCs w:val="24"/>
              </w:rPr>
              <w:t>Hedef kitlemizin taleplerini karşılayabilecek esnek bir mevzuatımızın olması.</w:t>
            </w:r>
          </w:p>
        </w:tc>
      </w:tr>
      <w:tr w:rsidR="00284611" w:rsidRPr="00D41148" w:rsidTr="005B175B">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9639" w:type="dxa"/>
            <w:shd w:val="clear" w:color="auto" w:fill="auto"/>
          </w:tcPr>
          <w:p w:rsidR="00284611" w:rsidRPr="00D41148" w:rsidRDefault="005B175B" w:rsidP="000F0F87">
            <w:pPr>
              <w:spacing w:after="0"/>
              <w:jc w:val="both"/>
              <w:rPr>
                <w:szCs w:val="24"/>
              </w:rPr>
            </w:pPr>
            <w:r w:rsidRPr="005B175B">
              <w:rPr>
                <w:szCs w:val="24"/>
              </w:rPr>
              <w:t>İl</w:t>
            </w:r>
            <w:r w:rsidR="000F0F87">
              <w:rPr>
                <w:szCs w:val="24"/>
              </w:rPr>
              <w:t xml:space="preserve">çe Merkezinde </w:t>
            </w:r>
            <w:r w:rsidRPr="005B175B">
              <w:rPr>
                <w:szCs w:val="24"/>
              </w:rPr>
              <w:t>oluşumuzdan diğer kamu ve kuruluşları ile iletişimin kolay olması.</w:t>
            </w:r>
          </w:p>
        </w:tc>
      </w:tr>
      <w:tr w:rsidR="00710994" w:rsidRPr="00D41148" w:rsidTr="005B175B">
        <w:tc>
          <w:tcPr>
            <w:tcW w:w="2518" w:type="dxa"/>
            <w:shd w:val="clear" w:color="auto" w:fill="auto"/>
          </w:tcPr>
          <w:p w:rsidR="00710994" w:rsidRPr="00D41148" w:rsidRDefault="00710994" w:rsidP="00D41148">
            <w:pPr>
              <w:spacing w:after="0"/>
              <w:jc w:val="both"/>
              <w:rPr>
                <w:szCs w:val="24"/>
              </w:rPr>
            </w:pPr>
          </w:p>
        </w:tc>
        <w:tc>
          <w:tcPr>
            <w:tcW w:w="9639"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EF59CF" w:rsidRDefault="008E01DD" w:rsidP="008E01DD">
      <w:pPr>
        <w:spacing w:after="0"/>
        <w:ind w:firstLine="708"/>
        <w:jc w:val="both"/>
        <w:rPr>
          <w:b/>
          <w:color w:val="FF0000"/>
          <w:szCs w:val="24"/>
        </w:rPr>
      </w:pPr>
      <w:r w:rsidRPr="00EF59CF">
        <w:rPr>
          <w:b/>
          <w:color w:val="FF0000"/>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3"/>
      </w:tblGrid>
      <w:tr w:rsidR="008E01DD" w:rsidRPr="00D41148" w:rsidTr="005B175B">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9923" w:type="dxa"/>
            <w:shd w:val="clear" w:color="auto" w:fill="auto"/>
          </w:tcPr>
          <w:p w:rsidR="008E01DD" w:rsidRPr="00D41148" w:rsidRDefault="005B175B" w:rsidP="00D41148">
            <w:pPr>
              <w:spacing w:after="0"/>
              <w:jc w:val="both"/>
              <w:rPr>
                <w:szCs w:val="24"/>
              </w:rPr>
            </w:pPr>
            <w:r>
              <w:rPr>
                <w:szCs w:val="24"/>
              </w:rPr>
              <w:t>Bazı kursları öğrencilerin benimsememesi.</w:t>
            </w:r>
          </w:p>
        </w:tc>
      </w:tr>
      <w:tr w:rsidR="008E01DD" w:rsidRPr="00D41148" w:rsidTr="005B175B">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9923" w:type="dxa"/>
            <w:shd w:val="clear" w:color="auto" w:fill="auto"/>
          </w:tcPr>
          <w:p w:rsidR="008E01DD" w:rsidRPr="00D41148" w:rsidRDefault="005B175B" w:rsidP="00D41148">
            <w:pPr>
              <w:spacing w:after="0"/>
              <w:jc w:val="both"/>
              <w:rPr>
                <w:szCs w:val="24"/>
              </w:rPr>
            </w:pPr>
            <w:r w:rsidRPr="005B175B">
              <w:rPr>
                <w:szCs w:val="24"/>
              </w:rPr>
              <w:t>Yardımcı, teknik ve genel idare hizmetler sınıfındaki personel sayısının yetersizliği.</w:t>
            </w:r>
          </w:p>
        </w:tc>
      </w:tr>
      <w:tr w:rsidR="008E01DD" w:rsidRPr="00D41148" w:rsidTr="005B175B">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9923" w:type="dxa"/>
            <w:shd w:val="clear" w:color="auto" w:fill="auto"/>
          </w:tcPr>
          <w:p w:rsidR="008E01DD" w:rsidRPr="00D41148" w:rsidRDefault="005B175B" w:rsidP="00D41148">
            <w:pPr>
              <w:spacing w:after="0"/>
              <w:jc w:val="both"/>
              <w:rPr>
                <w:szCs w:val="24"/>
              </w:rPr>
            </w:pPr>
            <w:r>
              <w:rPr>
                <w:szCs w:val="24"/>
              </w:rPr>
              <w:t>Köylerde açılan kurslarda gerekli hassasiyetin gösterilmemesi.</w:t>
            </w:r>
          </w:p>
        </w:tc>
      </w:tr>
      <w:tr w:rsidR="008E01DD" w:rsidRPr="00D41148" w:rsidTr="005B175B">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9923" w:type="dxa"/>
            <w:shd w:val="clear" w:color="auto" w:fill="auto"/>
          </w:tcPr>
          <w:p w:rsidR="008E01DD" w:rsidRPr="00D41148" w:rsidRDefault="005B175B" w:rsidP="00D41148">
            <w:pPr>
              <w:spacing w:after="0"/>
              <w:jc w:val="both"/>
              <w:rPr>
                <w:szCs w:val="24"/>
              </w:rPr>
            </w:pPr>
            <w:r w:rsidRPr="005B175B">
              <w:rPr>
                <w:szCs w:val="24"/>
              </w:rPr>
              <w:t>Mahallelerde ve köylerde açılan kurslara</w:t>
            </w:r>
            <w:r>
              <w:rPr>
                <w:szCs w:val="24"/>
              </w:rPr>
              <w:t xml:space="preserve"> uygun kurs yerinin bulunamaması.</w:t>
            </w:r>
          </w:p>
        </w:tc>
      </w:tr>
      <w:tr w:rsidR="008E01DD" w:rsidRPr="00D41148" w:rsidTr="005B175B">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9923" w:type="dxa"/>
            <w:shd w:val="clear" w:color="auto" w:fill="auto"/>
          </w:tcPr>
          <w:p w:rsidR="008E01DD" w:rsidRPr="00D41148" w:rsidRDefault="005B175B" w:rsidP="00D41148">
            <w:pPr>
              <w:spacing w:after="0"/>
              <w:jc w:val="both"/>
              <w:rPr>
                <w:szCs w:val="24"/>
              </w:rPr>
            </w:pPr>
            <w:r w:rsidRPr="005B175B">
              <w:rPr>
                <w:szCs w:val="24"/>
              </w:rPr>
              <w:t>Mahallelerde ve köylerde açılan kurslara</w:t>
            </w:r>
            <w:r>
              <w:rPr>
                <w:szCs w:val="24"/>
              </w:rPr>
              <w:t xml:space="preserve"> yeterli araç gerecin sağlanamaması.</w:t>
            </w:r>
          </w:p>
        </w:tc>
      </w:tr>
      <w:tr w:rsidR="008E01DD" w:rsidRPr="00D41148" w:rsidTr="005B175B">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9923" w:type="dxa"/>
            <w:shd w:val="clear" w:color="auto" w:fill="auto"/>
          </w:tcPr>
          <w:p w:rsidR="008E01DD" w:rsidRPr="00D41148" w:rsidRDefault="005B175B" w:rsidP="00D41148">
            <w:pPr>
              <w:spacing w:after="0"/>
              <w:jc w:val="both"/>
              <w:rPr>
                <w:szCs w:val="24"/>
              </w:rPr>
            </w:pPr>
            <w:r>
              <w:rPr>
                <w:szCs w:val="24"/>
              </w:rPr>
              <w:t>-</w:t>
            </w:r>
          </w:p>
        </w:tc>
      </w:tr>
      <w:tr w:rsidR="008E01DD" w:rsidRPr="00D41148" w:rsidTr="005B175B">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9923" w:type="dxa"/>
            <w:shd w:val="clear" w:color="auto" w:fill="auto"/>
          </w:tcPr>
          <w:p w:rsidR="008E01DD" w:rsidRPr="00D41148" w:rsidRDefault="005B175B" w:rsidP="00D41148">
            <w:pPr>
              <w:spacing w:after="0"/>
              <w:jc w:val="both"/>
              <w:rPr>
                <w:szCs w:val="24"/>
              </w:rPr>
            </w:pPr>
            <w:r>
              <w:rPr>
                <w:szCs w:val="24"/>
              </w:rPr>
              <w:t xml:space="preserve">Bazen </w:t>
            </w:r>
            <w:r w:rsidR="002F5076">
              <w:rPr>
                <w:szCs w:val="24"/>
              </w:rPr>
              <w:t>bürokrasiden</w:t>
            </w:r>
            <w:r>
              <w:rPr>
                <w:szCs w:val="24"/>
              </w:rPr>
              <w:t xml:space="preserve"> kaynaklı</w:t>
            </w:r>
            <w:r w:rsidR="002F5076">
              <w:rPr>
                <w:szCs w:val="24"/>
              </w:rPr>
              <w:t>,</w:t>
            </w:r>
            <w:r>
              <w:rPr>
                <w:szCs w:val="24"/>
              </w:rPr>
              <w:t xml:space="preserve"> yazışmaların gecikmesi</w:t>
            </w:r>
          </w:p>
        </w:tc>
      </w:tr>
      <w:tr w:rsidR="00710994" w:rsidRPr="00D41148" w:rsidTr="005B175B">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9923" w:type="dxa"/>
            <w:shd w:val="clear" w:color="auto" w:fill="auto"/>
          </w:tcPr>
          <w:p w:rsidR="00710994" w:rsidRPr="00D41148" w:rsidRDefault="002F5076" w:rsidP="00D41148">
            <w:pPr>
              <w:spacing w:after="0"/>
              <w:jc w:val="both"/>
              <w:rPr>
                <w:szCs w:val="24"/>
              </w:rPr>
            </w:pPr>
            <w:r>
              <w:rPr>
                <w:szCs w:val="24"/>
              </w:rPr>
              <w:t>Köylerle yeterli iletişimin sağlanamaması</w:t>
            </w:r>
          </w:p>
        </w:tc>
      </w:tr>
      <w:tr w:rsidR="008E01DD" w:rsidRPr="00D41148" w:rsidTr="005B175B">
        <w:tc>
          <w:tcPr>
            <w:tcW w:w="2518" w:type="dxa"/>
            <w:shd w:val="clear" w:color="auto" w:fill="auto"/>
          </w:tcPr>
          <w:p w:rsidR="008E01DD" w:rsidRPr="00D41148" w:rsidRDefault="008E01DD" w:rsidP="00D41148">
            <w:pPr>
              <w:spacing w:after="0"/>
              <w:jc w:val="both"/>
              <w:rPr>
                <w:szCs w:val="24"/>
              </w:rPr>
            </w:pPr>
          </w:p>
        </w:tc>
        <w:tc>
          <w:tcPr>
            <w:tcW w:w="9923"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Pr="00EF59CF" w:rsidRDefault="00710994" w:rsidP="00710994">
      <w:pPr>
        <w:pStyle w:val="Balk3"/>
        <w:rPr>
          <w:color w:val="FF0000"/>
        </w:rPr>
      </w:pPr>
      <w:r w:rsidRPr="00EF59CF">
        <w:rPr>
          <w:color w:val="FF0000"/>
        </w:rPr>
        <w:t>Dışsal Faktörle</w:t>
      </w:r>
      <w:r w:rsidR="00F72578" w:rsidRPr="00EF59CF">
        <w:rPr>
          <w:color w:val="FF0000"/>
        </w:rPr>
        <w:t>r</w:t>
      </w:r>
    </w:p>
    <w:p w:rsidR="008E01DD" w:rsidRDefault="008E01DD" w:rsidP="0049575C">
      <w:pPr>
        <w:spacing w:after="0"/>
        <w:ind w:firstLine="708"/>
        <w:jc w:val="both"/>
        <w:rPr>
          <w:szCs w:val="24"/>
        </w:rPr>
      </w:pPr>
    </w:p>
    <w:p w:rsidR="009029FB" w:rsidRPr="00EF59CF" w:rsidRDefault="009029FB" w:rsidP="009029FB">
      <w:pPr>
        <w:spacing w:after="0"/>
        <w:ind w:firstLine="708"/>
        <w:jc w:val="both"/>
        <w:rPr>
          <w:b/>
          <w:color w:val="FF0000"/>
          <w:szCs w:val="24"/>
        </w:rPr>
      </w:pPr>
      <w:r w:rsidRPr="00EF59CF">
        <w:rPr>
          <w:b/>
          <w:color w:val="FF0000"/>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206"/>
      </w:tblGrid>
      <w:tr w:rsidR="009029FB" w:rsidRPr="00D41148" w:rsidTr="002F5076">
        <w:tc>
          <w:tcPr>
            <w:tcW w:w="2518" w:type="dxa"/>
            <w:shd w:val="clear" w:color="auto" w:fill="auto"/>
          </w:tcPr>
          <w:p w:rsidR="009029FB" w:rsidRPr="00D41148" w:rsidRDefault="00474795" w:rsidP="00D41148">
            <w:pPr>
              <w:spacing w:after="0"/>
              <w:jc w:val="both"/>
              <w:rPr>
                <w:szCs w:val="24"/>
              </w:rPr>
            </w:pPr>
            <w:r>
              <w:rPr>
                <w:szCs w:val="24"/>
              </w:rPr>
              <w:t>Politik</w:t>
            </w:r>
          </w:p>
        </w:tc>
        <w:tc>
          <w:tcPr>
            <w:tcW w:w="10206" w:type="dxa"/>
            <w:shd w:val="clear" w:color="auto" w:fill="auto"/>
          </w:tcPr>
          <w:p w:rsidR="009029FB" w:rsidRPr="00D41148" w:rsidRDefault="00B25BB4" w:rsidP="00D41148">
            <w:pPr>
              <w:spacing w:after="0"/>
              <w:jc w:val="both"/>
              <w:rPr>
                <w:szCs w:val="24"/>
              </w:rPr>
            </w:pPr>
            <w:r>
              <w:rPr>
                <w:szCs w:val="24"/>
              </w:rPr>
              <w:t>Bazı kursların ilçe tanıtımı açısından ilgi çekmesi.</w:t>
            </w:r>
          </w:p>
        </w:tc>
      </w:tr>
      <w:tr w:rsidR="009029FB" w:rsidRPr="00D41148" w:rsidTr="002F5076">
        <w:tc>
          <w:tcPr>
            <w:tcW w:w="2518" w:type="dxa"/>
            <w:shd w:val="clear" w:color="auto" w:fill="auto"/>
          </w:tcPr>
          <w:p w:rsidR="009029FB" w:rsidRPr="00D41148" w:rsidRDefault="00474795" w:rsidP="00D41148">
            <w:pPr>
              <w:spacing w:after="0"/>
              <w:jc w:val="both"/>
              <w:rPr>
                <w:szCs w:val="24"/>
              </w:rPr>
            </w:pPr>
            <w:r>
              <w:rPr>
                <w:szCs w:val="24"/>
              </w:rPr>
              <w:t>Ekonomik</w:t>
            </w:r>
          </w:p>
        </w:tc>
        <w:tc>
          <w:tcPr>
            <w:tcW w:w="10206" w:type="dxa"/>
            <w:shd w:val="clear" w:color="auto" w:fill="auto"/>
          </w:tcPr>
          <w:p w:rsidR="009029FB" w:rsidRPr="00D41148" w:rsidRDefault="000F0F87" w:rsidP="00D41148">
            <w:pPr>
              <w:spacing w:after="0"/>
              <w:jc w:val="both"/>
              <w:rPr>
                <w:szCs w:val="24"/>
              </w:rPr>
            </w:pPr>
            <w:r>
              <w:rPr>
                <w:szCs w:val="24"/>
              </w:rPr>
              <w:t>El sanatları ve Ahşap Üretiminin</w:t>
            </w:r>
            <w:r w:rsidR="00B25BB4" w:rsidRPr="00B25BB4">
              <w:rPr>
                <w:szCs w:val="24"/>
              </w:rPr>
              <w:t xml:space="preserve"> yöremizde yaygın olması.</w:t>
            </w:r>
          </w:p>
        </w:tc>
      </w:tr>
      <w:tr w:rsidR="009029FB" w:rsidRPr="00D41148" w:rsidTr="002F5076">
        <w:tc>
          <w:tcPr>
            <w:tcW w:w="2518" w:type="dxa"/>
            <w:shd w:val="clear" w:color="auto" w:fill="auto"/>
          </w:tcPr>
          <w:p w:rsidR="009029FB" w:rsidRPr="00D41148" w:rsidRDefault="00474795" w:rsidP="00D41148">
            <w:pPr>
              <w:spacing w:after="0"/>
              <w:jc w:val="both"/>
              <w:rPr>
                <w:szCs w:val="24"/>
              </w:rPr>
            </w:pPr>
            <w:r>
              <w:rPr>
                <w:szCs w:val="24"/>
              </w:rPr>
              <w:t>Sosyolojik</w:t>
            </w:r>
          </w:p>
        </w:tc>
        <w:tc>
          <w:tcPr>
            <w:tcW w:w="10206" w:type="dxa"/>
            <w:shd w:val="clear" w:color="auto" w:fill="auto"/>
          </w:tcPr>
          <w:p w:rsidR="009029FB" w:rsidRPr="00D41148" w:rsidRDefault="00B25BB4" w:rsidP="00D41148">
            <w:pPr>
              <w:spacing w:after="0"/>
              <w:jc w:val="both"/>
              <w:rPr>
                <w:szCs w:val="24"/>
              </w:rPr>
            </w:pPr>
            <w:r>
              <w:rPr>
                <w:szCs w:val="24"/>
              </w:rPr>
              <w:t>Kursların toplumsal ihtiyaçları karşılaması.</w:t>
            </w:r>
          </w:p>
        </w:tc>
      </w:tr>
      <w:tr w:rsidR="009029FB" w:rsidRPr="00D41148" w:rsidTr="002F5076">
        <w:tc>
          <w:tcPr>
            <w:tcW w:w="2518" w:type="dxa"/>
            <w:shd w:val="clear" w:color="auto" w:fill="auto"/>
          </w:tcPr>
          <w:p w:rsidR="009029FB" w:rsidRPr="00D41148" w:rsidRDefault="00474795" w:rsidP="00D41148">
            <w:pPr>
              <w:spacing w:after="0"/>
              <w:jc w:val="both"/>
              <w:rPr>
                <w:szCs w:val="24"/>
              </w:rPr>
            </w:pPr>
            <w:r>
              <w:rPr>
                <w:szCs w:val="24"/>
              </w:rPr>
              <w:t>Teknolojik</w:t>
            </w:r>
          </w:p>
        </w:tc>
        <w:tc>
          <w:tcPr>
            <w:tcW w:w="10206" w:type="dxa"/>
            <w:shd w:val="clear" w:color="auto" w:fill="auto"/>
          </w:tcPr>
          <w:p w:rsidR="009029FB" w:rsidRPr="00D41148" w:rsidRDefault="00E772FE" w:rsidP="00D41148">
            <w:pPr>
              <w:spacing w:after="0"/>
              <w:jc w:val="both"/>
              <w:rPr>
                <w:szCs w:val="24"/>
              </w:rPr>
            </w:pPr>
            <w:r>
              <w:rPr>
                <w:szCs w:val="24"/>
              </w:rPr>
              <w:t>Üretilen ürünlerin internet sayesinde ülke genelinde tanıtılabilmesi.</w:t>
            </w:r>
          </w:p>
        </w:tc>
      </w:tr>
      <w:tr w:rsidR="00474795" w:rsidRPr="00D41148" w:rsidTr="002F5076">
        <w:tc>
          <w:tcPr>
            <w:tcW w:w="2518" w:type="dxa"/>
            <w:shd w:val="clear" w:color="auto" w:fill="auto"/>
          </w:tcPr>
          <w:p w:rsidR="00474795" w:rsidRPr="00D41148" w:rsidRDefault="00474795" w:rsidP="00474795">
            <w:pPr>
              <w:spacing w:after="0"/>
              <w:jc w:val="both"/>
              <w:rPr>
                <w:szCs w:val="24"/>
              </w:rPr>
            </w:pPr>
            <w:r>
              <w:rPr>
                <w:szCs w:val="24"/>
              </w:rPr>
              <w:t>Mevzuat-Yasal</w:t>
            </w:r>
          </w:p>
        </w:tc>
        <w:tc>
          <w:tcPr>
            <w:tcW w:w="10206" w:type="dxa"/>
            <w:shd w:val="clear" w:color="auto" w:fill="auto"/>
          </w:tcPr>
          <w:p w:rsidR="00474795" w:rsidRPr="00D41148" w:rsidRDefault="00E772FE" w:rsidP="00474795">
            <w:pPr>
              <w:spacing w:after="0"/>
              <w:jc w:val="both"/>
              <w:rPr>
                <w:szCs w:val="24"/>
              </w:rPr>
            </w:pPr>
            <w:r>
              <w:rPr>
                <w:szCs w:val="24"/>
              </w:rPr>
              <w:t>Vatandaşların gelişimi ve kurslara ulaşımı için kurs açma mevzuatının düzenlenmesi.</w:t>
            </w:r>
          </w:p>
        </w:tc>
      </w:tr>
      <w:tr w:rsidR="00474795" w:rsidRPr="00D41148" w:rsidTr="002F5076">
        <w:tc>
          <w:tcPr>
            <w:tcW w:w="2518" w:type="dxa"/>
            <w:shd w:val="clear" w:color="auto" w:fill="auto"/>
          </w:tcPr>
          <w:p w:rsidR="00474795" w:rsidRPr="00D41148" w:rsidRDefault="00474795" w:rsidP="00474795">
            <w:pPr>
              <w:spacing w:after="0"/>
              <w:jc w:val="both"/>
              <w:rPr>
                <w:szCs w:val="24"/>
              </w:rPr>
            </w:pPr>
            <w:r>
              <w:rPr>
                <w:szCs w:val="24"/>
              </w:rPr>
              <w:t>Ekolojik</w:t>
            </w:r>
          </w:p>
        </w:tc>
        <w:tc>
          <w:tcPr>
            <w:tcW w:w="10206" w:type="dxa"/>
            <w:shd w:val="clear" w:color="auto" w:fill="auto"/>
          </w:tcPr>
          <w:p w:rsidR="00474795" w:rsidRPr="00D41148" w:rsidRDefault="00E772FE" w:rsidP="00474795">
            <w:pPr>
              <w:spacing w:after="0"/>
              <w:jc w:val="both"/>
              <w:rPr>
                <w:szCs w:val="24"/>
              </w:rPr>
            </w:pPr>
            <w:r>
              <w:rPr>
                <w:szCs w:val="24"/>
              </w:rPr>
              <w:t>Tarım ve hayvancılığa yönelik kurs taleplerinin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E14DB7" w:rsidRDefault="00E14DB7" w:rsidP="009029FB">
      <w:pPr>
        <w:spacing w:after="0"/>
        <w:ind w:firstLine="708"/>
        <w:jc w:val="both"/>
        <w:rPr>
          <w:b/>
          <w:szCs w:val="24"/>
        </w:rPr>
      </w:pPr>
    </w:p>
    <w:p w:rsidR="00E14DB7" w:rsidRDefault="00E14DB7" w:rsidP="009029FB">
      <w:pPr>
        <w:spacing w:after="0"/>
        <w:ind w:firstLine="708"/>
        <w:jc w:val="both"/>
        <w:rPr>
          <w:b/>
          <w:szCs w:val="24"/>
        </w:rPr>
      </w:pPr>
    </w:p>
    <w:p w:rsidR="009029FB" w:rsidRPr="00EF59CF" w:rsidRDefault="009029FB" w:rsidP="009029FB">
      <w:pPr>
        <w:spacing w:after="0"/>
        <w:ind w:firstLine="708"/>
        <w:jc w:val="both"/>
        <w:rPr>
          <w:b/>
          <w:color w:val="FF0000"/>
          <w:szCs w:val="24"/>
        </w:rPr>
      </w:pPr>
      <w:r w:rsidRPr="00EF59CF">
        <w:rPr>
          <w:b/>
          <w:color w:val="FF0000"/>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064"/>
      </w:tblGrid>
      <w:tr w:rsidR="00474795" w:rsidRPr="00D41148" w:rsidTr="00B25BB4">
        <w:tc>
          <w:tcPr>
            <w:tcW w:w="2518" w:type="dxa"/>
          </w:tcPr>
          <w:p w:rsidR="00474795" w:rsidRPr="00D41148" w:rsidRDefault="00474795" w:rsidP="00474795">
            <w:pPr>
              <w:spacing w:after="0"/>
              <w:jc w:val="both"/>
              <w:rPr>
                <w:szCs w:val="24"/>
              </w:rPr>
            </w:pPr>
            <w:r>
              <w:rPr>
                <w:szCs w:val="24"/>
              </w:rPr>
              <w:t>Politik</w:t>
            </w:r>
          </w:p>
        </w:tc>
        <w:tc>
          <w:tcPr>
            <w:tcW w:w="10064" w:type="dxa"/>
            <w:shd w:val="clear" w:color="auto" w:fill="auto"/>
          </w:tcPr>
          <w:p w:rsidR="00474795" w:rsidRPr="00D41148" w:rsidRDefault="00B25BB4" w:rsidP="00474795">
            <w:pPr>
              <w:spacing w:after="0"/>
              <w:jc w:val="both"/>
              <w:rPr>
                <w:szCs w:val="24"/>
              </w:rPr>
            </w:pPr>
            <w:r w:rsidRPr="00B25BB4">
              <w:rPr>
                <w:szCs w:val="24"/>
              </w:rPr>
              <w:t>Kurslara yeteri düzeyde olumlu bakış açısı sağlanamaması.</w:t>
            </w:r>
          </w:p>
        </w:tc>
      </w:tr>
      <w:tr w:rsidR="00474795" w:rsidRPr="00D41148" w:rsidTr="00B25BB4">
        <w:tc>
          <w:tcPr>
            <w:tcW w:w="2518" w:type="dxa"/>
          </w:tcPr>
          <w:p w:rsidR="00474795" w:rsidRPr="00D41148" w:rsidRDefault="00474795" w:rsidP="00474795">
            <w:pPr>
              <w:spacing w:after="0"/>
              <w:jc w:val="both"/>
              <w:rPr>
                <w:szCs w:val="24"/>
              </w:rPr>
            </w:pPr>
            <w:r>
              <w:rPr>
                <w:szCs w:val="24"/>
              </w:rPr>
              <w:t>Ekonomik</w:t>
            </w:r>
          </w:p>
        </w:tc>
        <w:tc>
          <w:tcPr>
            <w:tcW w:w="10064" w:type="dxa"/>
            <w:shd w:val="clear" w:color="auto" w:fill="auto"/>
          </w:tcPr>
          <w:p w:rsidR="00474795" w:rsidRPr="00D41148" w:rsidRDefault="00B25BB4" w:rsidP="00474795">
            <w:pPr>
              <w:spacing w:after="0"/>
              <w:jc w:val="both"/>
              <w:rPr>
                <w:szCs w:val="24"/>
              </w:rPr>
            </w:pPr>
            <w:r w:rsidRPr="002F5076">
              <w:rPr>
                <w:szCs w:val="24"/>
              </w:rPr>
              <w:t>Kurslar sonunda istihdamın zayıf olması.</w:t>
            </w:r>
          </w:p>
        </w:tc>
      </w:tr>
      <w:tr w:rsidR="00474795" w:rsidRPr="00D41148" w:rsidTr="00B25BB4">
        <w:tc>
          <w:tcPr>
            <w:tcW w:w="2518" w:type="dxa"/>
          </w:tcPr>
          <w:p w:rsidR="00474795" w:rsidRPr="00D41148" w:rsidRDefault="00474795" w:rsidP="00474795">
            <w:pPr>
              <w:spacing w:after="0"/>
              <w:jc w:val="both"/>
              <w:rPr>
                <w:szCs w:val="24"/>
              </w:rPr>
            </w:pPr>
            <w:r>
              <w:rPr>
                <w:szCs w:val="24"/>
              </w:rPr>
              <w:t>Sosyolojik</w:t>
            </w:r>
          </w:p>
        </w:tc>
        <w:tc>
          <w:tcPr>
            <w:tcW w:w="10064" w:type="dxa"/>
            <w:shd w:val="clear" w:color="auto" w:fill="auto"/>
          </w:tcPr>
          <w:p w:rsidR="00474795" w:rsidRPr="00D41148" w:rsidRDefault="00B25BB4" w:rsidP="000F0F87">
            <w:pPr>
              <w:spacing w:after="0"/>
              <w:jc w:val="both"/>
              <w:rPr>
                <w:szCs w:val="24"/>
              </w:rPr>
            </w:pPr>
            <w:r w:rsidRPr="002F5076">
              <w:rPr>
                <w:szCs w:val="24"/>
              </w:rPr>
              <w:t>İlçemizin sürekli göç vererek nüfus kaybetmesi</w:t>
            </w:r>
          </w:p>
        </w:tc>
      </w:tr>
      <w:tr w:rsidR="00474795" w:rsidRPr="00D41148" w:rsidTr="00B25BB4">
        <w:tc>
          <w:tcPr>
            <w:tcW w:w="2518" w:type="dxa"/>
          </w:tcPr>
          <w:p w:rsidR="00474795" w:rsidRPr="00D41148" w:rsidRDefault="00474795" w:rsidP="00474795">
            <w:pPr>
              <w:spacing w:after="0"/>
              <w:jc w:val="both"/>
              <w:rPr>
                <w:szCs w:val="24"/>
              </w:rPr>
            </w:pPr>
            <w:r>
              <w:rPr>
                <w:szCs w:val="24"/>
              </w:rPr>
              <w:t>Teknolojik</w:t>
            </w:r>
          </w:p>
        </w:tc>
        <w:tc>
          <w:tcPr>
            <w:tcW w:w="10064" w:type="dxa"/>
            <w:shd w:val="clear" w:color="auto" w:fill="auto"/>
          </w:tcPr>
          <w:p w:rsidR="00474795" w:rsidRPr="00D41148" w:rsidRDefault="00B25BB4" w:rsidP="00474795">
            <w:pPr>
              <w:spacing w:after="0"/>
              <w:jc w:val="both"/>
              <w:rPr>
                <w:szCs w:val="24"/>
              </w:rPr>
            </w:pPr>
            <w:r w:rsidRPr="002F5076">
              <w:rPr>
                <w:szCs w:val="24"/>
              </w:rPr>
              <w:t>Gelişen teknolojiye bağlı olarak seri üretim yapan piyasayla rekabet edilememesi.</w:t>
            </w:r>
          </w:p>
        </w:tc>
      </w:tr>
      <w:tr w:rsidR="00474795" w:rsidRPr="00D41148" w:rsidTr="00B25BB4">
        <w:tc>
          <w:tcPr>
            <w:tcW w:w="2518" w:type="dxa"/>
          </w:tcPr>
          <w:p w:rsidR="00474795" w:rsidRPr="00D41148" w:rsidRDefault="00474795" w:rsidP="00474795">
            <w:pPr>
              <w:spacing w:after="0"/>
              <w:jc w:val="both"/>
              <w:rPr>
                <w:szCs w:val="24"/>
              </w:rPr>
            </w:pPr>
            <w:r>
              <w:rPr>
                <w:szCs w:val="24"/>
              </w:rPr>
              <w:t>Mevzuat-Yasal</w:t>
            </w:r>
          </w:p>
        </w:tc>
        <w:tc>
          <w:tcPr>
            <w:tcW w:w="10064" w:type="dxa"/>
            <w:shd w:val="clear" w:color="auto" w:fill="auto"/>
          </w:tcPr>
          <w:p w:rsidR="00474795" w:rsidRPr="00D41148" w:rsidRDefault="00B25BB4" w:rsidP="00474795">
            <w:pPr>
              <w:spacing w:after="0"/>
              <w:jc w:val="both"/>
              <w:rPr>
                <w:szCs w:val="24"/>
              </w:rPr>
            </w:pPr>
            <w:r>
              <w:rPr>
                <w:szCs w:val="24"/>
              </w:rPr>
              <w:t>Kurs açma sürecinde karşılaşılan sorunlar</w:t>
            </w:r>
          </w:p>
        </w:tc>
      </w:tr>
      <w:tr w:rsidR="00474795" w:rsidRPr="00D41148" w:rsidTr="00B25BB4">
        <w:tc>
          <w:tcPr>
            <w:tcW w:w="2518" w:type="dxa"/>
          </w:tcPr>
          <w:p w:rsidR="00474795" w:rsidRPr="00D41148" w:rsidRDefault="00474795" w:rsidP="00474795">
            <w:pPr>
              <w:spacing w:after="0"/>
              <w:jc w:val="both"/>
              <w:rPr>
                <w:szCs w:val="24"/>
              </w:rPr>
            </w:pPr>
            <w:r>
              <w:rPr>
                <w:szCs w:val="24"/>
              </w:rPr>
              <w:t>Ekolojik</w:t>
            </w:r>
          </w:p>
        </w:tc>
        <w:tc>
          <w:tcPr>
            <w:tcW w:w="10064" w:type="dxa"/>
            <w:shd w:val="clear" w:color="auto" w:fill="auto"/>
          </w:tcPr>
          <w:p w:rsidR="00474795" w:rsidRPr="00D41148" w:rsidRDefault="00A31A33" w:rsidP="00474795">
            <w:pPr>
              <w:spacing w:after="0"/>
              <w:jc w:val="both"/>
              <w:rPr>
                <w:szCs w:val="24"/>
              </w:rPr>
            </w:pPr>
            <w:r>
              <w:rPr>
                <w:szCs w:val="24"/>
              </w:rPr>
              <w:t>Tarımla</w:t>
            </w:r>
            <w:r w:rsidR="00B25BB4">
              <w:rPr>
                <w:szCs w:val="24"/>
              </w:rPr>
              <w:t xml:space="preserve"> ilgili uygulamalarda kış aylarında sorun yaşanması</w:t>
            </w:r>
          </w:p>
        </w:tc>
      </w:tr>
    </w:tbl>
    <w:p w:rsidR="007204B0" w:rsidRDefault="007204B0" w:rsidP="007204B0">
      <w:bookmarkStart w:id="28" w:name="_Toc416085141"/>
      <w:bookmarkStart w:id="29" w:name="_Toc529519454"/>
      <w:bookmarkEnd w:id="27"/>
    </w:p>
    <w:p w:rsidR="00DB7089" w:rsidRPr="00EF59CF" w:rsidRDefault="00DB7089" w:rsidP="007204B0">
      <w:pPr>
        <w:pStyle w:val="Balk2"/>
        <w:rPr>
          <w:color w:val="FF0000"/>
        </w:rPr>
      </w:pPr>
      <w:r w:rsidRPr="00EF59CF">
        <w:rPr>
          <w:color w:val="FF0000"/>
        </w:rPr>
        <w:t xml:space="preserve"> </w:t>
      </w:r>
      <w:bookmarkStart w:id="30" w:name="_Toc27607341"/>
      <w:r w:rsidRPr="00EF59CF">
        <w:rPr>
          <w:color w:val="FF0000"/>
        </w:rPr>
        <w:t>Gelişim ve Sorun Alanları</w:t>
      </w:r>
      <w:bookmarkEnd w:id="28"/>
      <w:bookmarkEnd w:id="29"/>
      <w:bookmarkEnd w:id="30"/>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C27A06" w:rsidRDefault="00C27A06" w:rsidP="00C27A06">
      <w:pPr>
        <w:spacing w:after="0"/>
        <w:ind w:firstLine="708"/>
        <w:jc w:val="both"/>
        <w:rPr>
          <w:szCs w:val="24"/>
        </w:rPr>
      </w:pPr>
    </w:p>
    <w:p w:rsidR="00A83853" w:rsidRDefault="00A83853" w:rsidP="00C27A06">
      <w:pPr>
        <w:spacing w:after="0"/>
        <w:ind w:firstLine="708"/>
        <w:jc w:val="both"/>
        <w:rPr>
          <w:szCs w:val="24"/>
        </w:rPr>
      </w:pPr>
    </w:p>
    <w:p w:rsidR="00E14DB7" w:rsidRDefault="00E14DB7" w:rsidP="00C27A06">
      <w:pPr>
        <w:spacing w:after="0"/>
        <w:ind w:firstLine="708"/>
        <w:jc w:val="both"/>
        <w:rPr>
          <w:szCs w:val="24"/>
        </w:rPr>
      </w:pPr>
    </w:p>
    <w:p w:rsidR="00E14DB7" w:rsidRDefault="00E14DB7" w:rsidP="00C27A06">
      <w:pPr>
        <w:spacing w:after="0"/>
        <w:ind w:firstLine="708"/>
        <w:jc w:val="both"/>
        <w:rPr>
          <w:szCs w:val="24"/>
        </w:rPr>
      </w:pPr>
    </w:p>
    <w:p w:rsidR="00A20B34" w:rsidRPr="00EF59CF" w:rsidRDefault="00DB7089" w:rsidP="00A20B34">
      <w:pPr>
        <w:pStyle w:val="Balk3"/>
        <w:rPr>
          <w:b/>
          <w:color w:val="FF0000"/>
        </w:rPr>
      </w:pPr>
      <w:bookmarkStart w:id="31" w:name="_Toc416084890"/>
      <w:r w:rsidRPr="00EF59CF">
        <w:rPr>
          <w:b/>
          <w:color w:val="FF0000"/>
        </w:rPr>
        <w:lastRenderedPageBreak/>
        <w:t>Gelişim ve Sorun Alanları</w:t>
      </w:r>
      <w:r w:rsidR="00A20B34" w:rsidRPr="00EF59CF">
        <w:rPr>
          <w:b/>
          <w:color w:val="FF0000"/>
        </w:rPr>
        <w:t>mız</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213"/>
      </w:tblGrid>
      <w:tr w:rsidR="00F675E8" w:rsidRPr="00A47F2F" w:rsidTr="00A31A33">
        <w:trPr>
          <w:trHeight w:val="300"/>
        </w:trPr>
        <w:tc>
          <w:tcPr>
            <w:tcW w:w="14033"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1"/>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A31A3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213" w:type="dxa"/>
            <w:vAlign w:val="center"/>
            <w:hideMark/>
          </w:tcPr>
          <w:p w:rsidR="00F675E8" w:rsidRPr="00A47F2F" w:rsidRDefault="003F1B14" w:rsidP="00FE3704">
            <w:pPr>
              <w:spacing w:after="0" w:line="240" w:lineRule="auto"/>
              <w:rPr>
                <w:color w:val="000000"/>
                <w:szCs w:val="24"/>
              </w:rPr>
            </w:pPr>
            <w:r>
              <w:rPr>
                <w:color w:val="000000"/>
                <w:szCs w:val="24"/>
              </w:rPr>
              <w:t>Kursiyerlerin devam oranlarını artırmak</w:t>
            </w:r>
          </w:p>
        </w:tc>
      </w:tr>
      <w:tr w:rsidR="00F675E8" w:rsidRPr="00A47F2F" w:rsidTr="00A31A3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213" w:type="dxa"/>
            <w:vAlign w:val="center"/>
            <w:hideMark/>
          </w:tcPr>
          <w:p w:rsidR="00F675E8" w:rsidRPr="00A47F2F" w:rsidRDefault="003F1B14" w:rsidP="00FE3704">
            <w:pPr>
              <w:spacing w:after="0" w:line="240" w:lineRule="auto"/>
              <w:rPr>
                <w:color w:val="000000"/>
                <w:szCs w:val="24"/>
              </w:rPr>
            </w:pPr>
            <w:r>
              <w:rPr>
                <w:color w:val="000000"/>
                <w:szCs w:val="24"/>
              </w:rPr>
              <w:t>Yabancı Kursiyerlerin kurslardan yararlanmasını sağlamak</w:t>
            </w:r>
          </w:p>
        </w:tc>
      </w:tr>
      <w:tr w:rsidR="00F675E8" w:rsidRPr="00A47F2F" w:rsidTr="00A31A3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213" w:type="dxa"/>
            <w:vAlign w:val="center"/>
          </w:tcPr>
          <w:p w:rsidR="00F675E8" w:rsidRPr="00A47F2F" w:rsidRDefault="003F1B14" w:rsidP="00FE3704">
            <w:pPr>
              <w:spacing w:after="0" w:line="240" w:lineRule="auto"/>
              <w:rPr>
                <w:color w:val="000000"/>
                <w:szCs w:val="24"/>
              </w:rPr>
            </w:pPr>
            <w:r>
              <w:rPr>
                <w:color w:val="000000"/>
                <w:szCs w:val="24"/>
              </w:rPr>
              <w:t>Özel eğitime ihtiyaç duyan bireylerin talepleri doğrultusunda kurslar açmak</w:t>
            </w:r>
          </w:p>
        </w:tc>
      </w:tr>
      <w:tr w:rsidR="00F675E8" w:rsidRPr="00A47F2F" w:rsidTr="00A31A3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213" w:type="dxa"/>
            <w:vAlign w:val="center"/>
          </w:tcPr>
          <w:p w:rsidR="00F675E8" w:rsidRPr="00A47F2F" w:rsidRDefault="003F1B14" w:rsidP="00FE3704">
            <w:pPr>
              <w:spacing w:after="0" w:line="240" w:lineRule="auto"/>
              <w:rPr>
                <w:color w:val="000000"/>
                <w:szCs w:val="24"/>
              </w:rPr>
            </w:pPr>
            <w:r>
              <w:rPr>
                <w:color w:val="000000"/>
                <w:szCs w:val="24"/>
              </w:rPr>
              <w:t>Köylerimize ihtiyaca yönelik kurslarımızın açılmasını sağlamak</w:t>
            </w:r>
          </w:p>
        </w:tc>
      </w:tr>
      <w:tr w:rsidR="00F675E8" w:rsidRPr="00A47F2F" w:rsidTr="00A31A3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213" w:type="dxa"/>
            <w:vAlign w:val="center"/>
          </w:tcPr>
          <w:p w:rsidR="00F675E8" w:rsidRPr="00A47F2F" w:rsidRDefault="00095338" w:rsidP="00FE3704">
            <w:pPr>
              <w:spacing w:after="0" w:line="240" w:lineRule="auto"/>
              <w:rPr>
                <w:color w:val="000000"/>
                <w:szCs w:val="24"/>
              </w:rPr>
            </w:pPr>
            <w:r>
              <w:rPr>
                <w:color w:val="000000"/>
                <w:szCs w:val="24"/>
              </w:rPr>
              <w:t xml:space="preserve">Örgün eğitim dışındaki bireylerin </w:t>
            </w:r>
            <w:r w:rsidR="00B63141">
              <w:rPr>
                <w:color w:val="000000"/>
                <w:szCs w:val="24"/>
              </w:rPr>
              <w:t>Açık Lise ve Açık Ortaokula kayıt oranlarını artırmak</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3F1B14" w:rsidP="00FE3704">
            <w:pPr>
              <w:spacing w:after="0" w:line="240" w:lineRule="auto"/>
              <w:rPr>
                <w:color w:val="000000"/>
                <w:szCs w:val="24"/>
              </w:rPr>
            </w:pPr>
            <w:r>
              <w:rPr>
                <w:color w:val="000000"/>
                <w:szCs w:val="24"/>
              </w:rPr>
              <w:t>Öğretmenlerimizin kendilerini geliştirmesi için yönlendirmeler yapma</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3F1B14" w:rsidP="00FE3704">
            <w:pPr>
              <w:spacing w:after="0" w:line="240" w:lineRule="auto"/>
              <w:rPr>
                <w:color w:val="000000"/>
                <w:szCs w:val="24"/>
              </w:rPr>
            </w:pPr>
            <w:r>
              <w:rPr>
                <w:color w:val="000000"/>
                <w:szCs w:val="24"/>
              </w:rPr>
              <w:t>İstihdam  alanlarına yönelik kurslar açmak</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3F1B14" w:rsidP="00FE3704">
            <w:pPr>
              <w:spacing w:after="0" w:line="240" w:lineRule="auto"/>
              <w:rPr>
                <w:color w:val="000000"/>
                <w:szCs w:val="24"/>
              </w:rPr>
            </w:pPr>
            <w:r>
              <w:rPr>
                <w:color w:val="000000"/>
                <w:szCs w:val="24"/>
              </w:rPr>
              <w:t>Kursların daha verimli olması için farklı eğitim öğretim teknikleri uygulamak</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3F1B14" w:rsidP="00FE3704">
            <w:pPr>
              <w:spacing w:after="0" w:line="240" w:lineRule="auto"/>
              <w:rPr>
                <w:color w:val="000000"/>
                <w:szCs w:val="24"/>
              </w:rPr>
            </w:pPr>
            <w:r>
              <w:rPr>
                <w:color w:val="000000"/>
                <w:szCs w:val="24"/>
              </w:rPr>
              <w:t>Kurslarımıza gerekli araç gereçleri temin etmek</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3F1B14" w:rsidP="00FE3704">
            <w:pPr>
              <w:spacing w:after="0" w:line="240" w:lineRule="auto"/>
              <w:rPr>
                <w:color w:val="000000"/>
                <w:szCs w:val="24"/>
              </w:rPr>
            </w:pPr>
            <w:r w:rsidRPr="003F1B14">
              <w:rPr>
                <w:color w:val="000000"/>
                <w:szCs w:val="24"/>
              </w:rPr>
              <w:t>Sınıflarımızın fiziksel ortamlarını iyileştirmek</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3F1B14" w:rsidP="00FE3704">
            <w:pPr>
              <w:spacing w:after="0" w:line="240" w:lineRule="auto"/>
              <w:rPr>
                <w:color w:val="000000"/>
                <w:szCs w:val="24"/>
              </w:rPr>
            </w:pPr>
            <w:r>
              <w:rPr>
                <w:color w:val="000000"/>
                <w:szCs w:val="24"/>
              </w:rPr>
              <w:t>Kurumun fiziki yapılarını kurslara uygun hale getirmek</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7D5786" w:rsidP="00FE3704">
            <w:pPr>
              <w:spacing w:after="0" w:line="240" w:lineRule="auto"/>
              <w:rPr>
                <w:color w:val="000000"/>
                <w:szCs w:val="24"/>
              </w:rPr>
            </w:pPr>
            <w:r>
              <w:rPr>
                <w:color w:val="000000"/>
                <w:szCs w:val="24"/>
              </w:rPr>
              <w:t>Temiz sınıfların oluşmasını sağlamak</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7D5786" w:rsidP="00FE3704">
            <w:pPr>
              <w:spacing w:after="0" w:line="240" w:lineRule="auto"/>
              <w:rPr>
                <w:color w:val="000000"/>
                <w:szCs w:val="24"/>
              </w:rPr>
            </w:pPr>
            <w:r>
              <w:rPr>
                <w:color w:val="000000"/>
                <w:szCs w:val="24"/>
              </w:rPr>
              <w:t>İş güvenliğini tehdit edici unsurları ortadan kaldırmak</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7D5786" w:rsidP="00FE3704">
            <w:pPr>
              <w:spacing w:after="0" w:line="240" w:lineRule="auto"/>
              <w:rPr>
                <w:color w:val="000000"/>
                <w:szCs w:val="24"/>
              </w:rPr>
            </w:pPr>
            <w:r>
              <w:rPr>
                <w:color w:val="000000"/>
                <w:szCs w:val="24"/>
              </w:rPr>
              <w:t>Köylerimizdeki kursların ihtiyaçlarını karşılamak için çalışmalar yapmak</w:t>
            </w:r>
          </w:p>
        </w:tc>
      </w:tr>
    </w:tbl>
    <w:p w:rsidR="003322A4" w:rsidRPr="003322A4" w:rsidRDefault="00B11140" w:rsidP="002B6FDB">
      <w:bookmarkStart w:id="32" w:name="_Toc416085142"/>
      <w:bookmarkStart w:id="33" w:name="_Toc529519455"/>
      <w:r>
        <w:br w:type="page"/>
      </w:r>
      <w:bookmarkEnd w:id="32"/>
      <w:bookmarkEnd w:id="33"/>
    </w:p>
    <w:p w:rsidR="00153471" w:rsidRPr="00A47F2F" w:rsidRDefault="008D4E73" w:rsidP="002B6FDB">
      <w:pPr>
        <w:pStyle w:val="Balk1"/>
      </w:pPr>
      <w:bookmarkStart w:id="34" w:name="_Toc411525143"/>
      <w:bookmarkStart w:id="35" w:name="_Toc416085144"/>
      <w:bookmarkStart w:id="36" w:name="_Toc529519458"/>
      <w:bookmarkStart w:id="37" w:name="_Toc27607342"/>
      <w:r>
        <w:lastRenderedPageBreak/>
        <w:t xml:space="preserve">BÖLÜM III: </w:t>
      </w:r>
      <w:r w:rsidR="00153471" w:rsidRPr="00A47F2F">
        <w:t>MİSYON, VİZYON VE TEMEL DEĞERLER</w:t>
      </w:r>
      <w:bookmarkEnd w:id="34"/>
      <w:bookmarkEnd w:id="35"/>
      <w:bookmarkEnd w:id="36"/>
      <w:bookmarkEnd w:id="37"/>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8" w:name="_Toc27607343"/>
      <w:r>
        <w:t>MİSYO</w:t>
      </w:r>
      <w:r w:rsidR="008E325C" w:rsidRPr="00A47F2F">
        <w:t>N</w:t>
      </w:r>
      <w:r w:rsidR="00B11140">
        <w:t>UMU</w:t>
      </w:r>
      <w:r w:rsidR="00F72578">
        <w:t>Z</w:t>
      </w:r>
      <w:bookmarkEnd w:id="38"/>
    </w:p>
    <w:p w:rsidR="00B11140" w:rsidRDefault="007D5786" w:rsidP="00B11140">
      <w:pPr>
        <w:ind w:left="284"/>
        <w:jc w:val="both"/>
        <w:rPr>
          <w:szCs w:val="24"/>
        </w:rPr>
      </w:pPr>
      <w:r>
        <w:rPr>
          <w:szCs w:val="24"/>
        </w:rPr>
        <w:tab/>
        <w:t xml:space="preserve"> Milli Eğitimin</w:t>
      </w:r>
      <w:r w:rsidRPr="007D5786">
        <w:rPr>
          <w:szCs w:val="24"/>
        </w:rPr>
        <w:t xml:space="preserve"> Temel İlkeleri doğrultusunda, yaygın eğitimin önemini özümsemiş, örgün eğitim sistemi dışına çıkmış vatandaşlarımıza yaşı ne olursa olsun ihtiyaç duydukları alanlarda eğitim vermek, piyasa şartlarına uyum sağlayabilecek bilgi ve tecrübeyi aktarmak, kültürel değerlerimize sahip çıkarak yöre insanının sosyal ve mesleki yönden gelişimini sağlayıp mesleki açıdan yetkin, toplumsal değerlere saygılı, araştırmacı, katılımcı ve üretken insanlar yetiştirmek ve çağı yakalamış örnek bir eğitim kurumu olmaktır.                                                    </w:t>
      </w:r>
    </w:p>
    <w:p w:rsidR="00B11140" w:rsidRPr="00A47F2F" w:rsidRDefault="00B11140" w:rsidP="00D41148">
      <w:pPr>
        <w:pStyle w:val="Balk2"/>
      </w:pPr>
      <w:bookmarkStart w:id="39" w:name="_Toc27607344"/>
      <w:r>
        <w:t>VİZ</w:t>
      </w:r>
      <w:r w:rsidR="00D41148">
        <w:t>YO</w:t>
      </w:r>
      <w:r w:rsidRPr="00A47F2F">
        <w:t>N</w:t>
      </w:r>
      <w:r>
        <w:t>UMU</w:t>
      </w:r>
      <w:r w:rsidR="00F72578">
        <w:t>Z</w:t>
      </w:r>
      <w:bookmarkEnd w:id="39"/>
    </w:p>
    <w:p w:rsidR="007D5786" w:rsidRPr="00A83853" w:rsidRDefault="007D5786" w:rsidP="007D5786">
      <w:pPr>
        <w:ind w:left="284"/>
        <w:jc w:val="both"/>
        <w:rPr>
          <w:b/>
          <w:szCs w:val="24"/>
        </w:rPr>
      </w:pPr>
      <w:r w:rsidRPr="007D5786">
        <w:rPr>
          <w:b/>
          <w:szCs w:val="24"/>
        </w:rPr>
        <w:tab/>
      </w:r>
      <w:r w:rsidRPr="00A83853">
        <w:rPr>
          <w:b/>
          <w:szCs w:val="24"/>
        </w:rPr>
        <w:t>Eğitim, öğretim ve araştırma kalitesi ile Türkiye ve dünyada  tercih edilen;</w:t>
      </w:r>
    </w:p>
    <w:p w:rsidR="007D5786" w:rsidRPr="00A83853" w:rsidRDefault="007D5786" w:rsidP="007D5786">
      <w:pPr>
        <w:ind w:left="284"/>
        <w:jc w:val="both"/>
        <w:rPr>
          <w:b/>
          <w:szCs w:val="24"/>
        </w:rPr>
      </w:pPr>
      <w:r w:rsidRPr="00A83853">
        <w:rPr>
          <w:b/>
          <w:szCs w:val="24"/>
        </w:rPr>
        <w:t xml:space="preserve"> </w:t>
      </w:r>
      <w:r w:rsidRPr="00A83853">
        <w:rPr>
          <w:b/>
          <w:szCs w:val="24"/>
        </w:rPr>
        <w:tab/>
        <w:t>Takım çalışmasını teşvik eden, katılımcı ve paylaşımcı bir yönetime sahip;</w:t>
      </w:r>
    </w:p>
    <w:p w:rsidR="007D5786" w:rsidRPr="00A83853" w:rsidRDefault="007D5786" w:rsidP="007D5786">
      <w:pPr>
        <w:ind w:left="284"/>
        <w:jc w:val="both"/>
        <w:rPr>
          <w:b/>
          <w:szCs w:val="24"/>
        </w:rPr>
      </w:pPr>
      <w:r w:rsidRPr="00A83853">
        <w:rPr>
          <w:b/>
          <w:szCs w:val="24"/>
        </w:rPr>
        <w:t xml:space="preserve"> </w:t>
      </w:r>
      <w:r w:rsidRPr="00A83853">
        <w:rPr>
          <w:b/>
          <w:szCs w:val="24"/>
        </w:rPr>
        <w:tab/>
        <w:t>Geleneksel sanatlarımızın özünü koruyarak çağdaş, kalıcı ve özgün eserler ortaya koyan;</w:t>
      </w:r>
    </w:p>
    <w:p w:rsidR="007D5786" w:rsidRPr="00A83853" w:rsidRDefault="007D5786" w:rsidP="007D5786">
      <w:pPr>
        <w:ind w:left="284"/>
        <w:jc w:val="both"/>
        <w:rPr>
          <w:b/>
          <w:szCs w:val="24"/>
        </w:rPr>
      </w:pPr>
      <w:r w:rsidRPr="00A83853">
        <w:rPr>
          <w:b/>
          <w:szCs w:val="24"/>
        </w:rPr>
        <w:t xml:space="preserve"> </w:t>
      </w:r>
      <w:r w:rsidRPr="00A83853">
        <w:rPr>
          <w:b/>
          <w:szCs w:val="24"/>
        </w:rPr>
        <w:tab/>
        <w:t>Evrensel değerlere saygılı, toplam kalite yönetimi ilkelerini benimsemiş, sürekli gelişen;</w:t>
      </w:r>
    </w:p>
    <w:p w:rsidR="00B11140" w:rsidRPr="00A83853" w:rsidRDefault="007D5786" w:rsidP="007D5786">
      <w:pPr>
        <w:ind w:left="284"/>
        <w:jc w:val="both"/>
        <w:rPr>
          <w:b/>
          <w:szCs w:val="24"/>
        </w:rPr>
      </w:pPr>
      <w:r w:rsidRPr="00A83853">
        <w:rPr>
          <w:b/>
          <w:szCs w:val="24"/>
        </w:rPr>
        <w:t xml:space="preserve"> </w:t>
      </w:r>
      <w:r w:rsidRPr="00A83853">
        <w:rPr>
          <w:b/>
          <w:szCs w:val="24"/>
        </w:rPr>
        <w:tab/>
        <w:t>Türkiye ve dünyanın neresinde olursa olsun aldıkları eğitimle ihtiyaç duyulan alanlarda kendi iş başarımlarını sağlamış insanların yetiştirildiği gelişmiş ülke standartlar</w:t>
      </w:r>
      <w:r w:rsidR="00E86A4D" w:rsidRPr="00A83853">
        <w:rPr>
          <w:b/>
          <w:szCs w:val="24"/>
        </w:rPr>
        <w:t xml:space="preserve">ında eğitim veren tercih edilen </w:t>
      </w:r>
      <w:r w:rsidRPr="00A83853">
        <w:rPr>
          <w:b/>
          <w:szCs w:val="24"/>
        </w:rPr>
        <w:t>;  bir MERKEZ olmaktır.</w:t>
      </w:r>
    </w:p>
    <w:p w:rsidR="008E325C" w:rsidRPr="00A47F2F" w:rsidRDefault="001D2506" w:rsidP="00D41148">
      <w:pPr>
        <w:pStyle w:val="Balk2"/>
      </w:pPr>
      <w:bookmarkStart w:id="40" w:name="_Toc27607345"/>
      <w:r w:rsidRPr="00A47F2F">
        <w:lastRenderedPageBreak/>
        <w:t xml:space="preserve">TEMEL </w:t>
      </w:r>
      <w:r w:rsidR="008E325C" w:rsidRPr="00A47F2F">
        <w:t>DEĞERLERİMİ</w:t>
      </w:r>
      <w:r w:rsidR="00E86A4D">
        <w:t>Z</w:t>
      </w:r>
      <w:bookmarkEnd w:id="40"/>
    </w:p>
    <w:p w:rsidR="00B17718" w:rsidRDefault="00B11140" w:rsidP="007D5786">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7D5786">
        <w:rPr>
          <w:rFonts w:eastAsia="AGaramondPro-Regular"/>
          <w:b/>
          <w:szCs w:val="24"/>
        </w:rPr>
        <w:t>Atatürk İlkelerine bağlı olmak,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7D5786" w:rsidRPr="007D5786">
        <w:rPr>
          <w:rFonts w:eastAsia="AGaramondPro-Regular"/>
          <w:b/>
          <w:szCs w:val="24"/>
        </w:rPr>
        <w:t>Evrensel hukuk ilkelerine ve yasal düzenlemelere uymak,</w:t>
      </w:r>
    </w:p>
    <w:p w:rsidR="007D5786"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E86A4D">
        <w:rPr>
          <w:rFonts w:eastAsia="AGaramondPro-Regular"/>
          <w:b/>
          <w:szCs w:val="24"/>
        </w:rPr>
        <w:t xml:space="preserve">Bilimin evrenselliğine </w:t>
      </w:r>
      <w:r w:rsidR="007D5786" w:rsidRPr="007D5786">
        <w:rPr>
          <w:rFonts w:eastAsia="AGaramondPro-Regular"/>
          <w:b/>
          <w:szCs w:val="24"/>
        </w:rPr>
        <w:t>inanmak,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7D5786" w:rsidRPr="007D5786">
        <w:rPr>
          <w:rFonts w:eastAsia="AGaramondPro-Regular"/>
          <w:b/>
          <w:szCs w:val="24"/>
        </w:rPr>
        <w:t>Yenilikçi olmak,</w:t>
      </w:r>
    </w:p>
    <w:p w:rsidR="007D5786"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r w:rsidR="007D5786" w:rsidRPr="007D5786">
        <w:rPr>
          <w:rFonts w:eastAsia="AGaramondPro-Regular"/>
          <w:b/>
          <w:szCs w:val="24"/>
        </w:rPr>
        <w:t>Doğruluktan ve dürüstlükten taviz vermemek,</w:t>
      </w:r>
    </w:p>
    <w:p w:rsidR="007D5786"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007D5786" w:rsidRPr="007D5786">
        <w:rPr>
          <w:rFonts w:eastAsia="AGaramondPro-Regular"/>
          <w:b/>
          <w:szCs w:val="24"/>
        </w:rPr>
        <w:t>Kurum içinde uyum ve dayanışmaya önem vermek,</w:t>
      </w:r>
    </w:p>
    <w:p w:rsidR="007D5786" w:rsidRDefault="007D5786"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7)</w:t>
      </w:r>
      <w:r w:rsidRPr="007D5786">
        <w:rPr>
          <w:rFonts w:eastAsia="AGaramondPro-Regular"/>
          <w:b/>
          <w:szCs w:val="24"/>
        </w:rPr>
        <w:t xml:space="preserve"> Herkesi din, ırk, milliyet, renk, düşünce farklılığı gözetmeksizin sevmek ve herkese saygılı olmak,</w:t>
      </w:r>
    </w:p>
    <w:p w:rsidR="007D5786" w:rsidRDefault="007D5786"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8)</w:t>
      </w:r>
      <w:r w:rsidRPr="007D5786">
        <w:rPr>
          <w:rFonts w:eastAsia="AGaramondPro-Regular"/>
          <w:b/>
          <w:szCs w:val="24"/>
        </w:rPr>
        <w:t xml:space="preserve"> Sürekli mükemmelliği yakalamaya çalışmak,</w:t>
      </w:r>
    </w:p>
    <w:p w:rsidR="007D5786" w:rsidRDefault="007D5786"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9)</w:t>
      </w:r>
      <w:r w:rsidRPr="007D5786">
        <w:rPr>
          <w:rFonts w:eastAsia="AGaramondPro-Regular"/>
          <w:b/>
          <w:szCs w:val="24"/>
        </w:rPr>
        <w:t xml:space="preserve"> Zamanın kıymetini bilmek,</w:t>
      </w:r>
    </w:p>
    <w:p w:rsidR="007D5786" w:rsidRDefault="007D5786"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10)</w:t>
      </w:r>
      <w:r w:rsidRPr="007D5786">
        <w:rPr>
          <w:rFonts w:eastAsia="AGaramondPro-Regular"/>
          <w:b/>
          <w:szCs w:val="24"/>
        </w:rPr>
        <w:t xml:space="preserve"> Faydalı ve özgün araştırmalar yapmak,</w:t>
      </w:r>
    </w:p>
    <w:p w:rsidR="007D5786" w:rsidRDefault="007D5786"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11)</w:t>
      </w:r>
      <w:r w:rsidRPr="007D5786">
        <w:rPr>
          <w:rFonts w:eastAsia="AGaramondPro-Regular"/>
          <w:b/>
          <w:szCs w:val="24"/>
        </w:rPr>
        <w:t>İşimizi sevmek.</w:t>
      </w:r>
    </w:p>
    <w:p w:rsidR="007D5786" w:rsidRPr="00A47F2F" w:rsidRDefault="007D5786" w:rsidP="00C908BE">
      <w:pPr>
        <w:pStyle w:val="ListeParagraf"/>
        <w:autoSpaceDE w:val="0"/>
        <w:autoSpaceDN w:val="0"/>
        <w:adjustRightInd w:val="0"/>
        <w:spacing w:before="120" w:after="0" w:line="432" w:lineRule="auto"/>
        <w:ind w:left="0"/>
        <w:jc w:val="both"/>
        <w:rPr>
          <w:rFonts w:eastAsia="AGaramondPro-Regular"/>
          <w:b/>
          <w:szCs w:val="24"/>
        </w:rPr>
      </w:pP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41" w:name="_Toc411525145"/>
      <w:bookmarkStart w:id="42" w:name="_Toc416085153"/>
      <w:bookmarkStart w:id="43" w:name="_Toc529519459"/>
      <w:bookmarkStart w:id="44" w:name="_Toc27607346"/>
      <w:r>
        <w:lastRenderedPageBreak/>
        <w:t xml:space="preserve">BÖLÜM IV: </w:t>
      </w:r>
      <w:r w:rsidR="002F5FC9" w:rsidRPr="002B6FDB">
        <w:t xml:space="preserve">AMAÇ, HEDEF VE </w:t>
      </w:r>
      <w:bookmarkEnd w:id="41"/>
      <w:bookmarkEnd w:id="42"/>
      <w:bookmarkEnd w:id="43"/>
      <w:r w:rsidR="003322A4" w:rsidRPr="002B6FDB">
        <w:t>EYLEMLE</w:t>
      </w:r>
      <w:r w:rsidR="00E86A4D">
        <w:t>R</w:t>
      </w:r>
      <w:bookmarkEnd w:id="44"/>
    </w:p>
    <w:p w:rsidR="00A07F33" w:rsidRPr="000140D3" w:rsidRDefault="00A07F33" w:rsidP="00A07F33">
      <w:pPr>
        <w:rPr>
          <w:highlight w:val="yellow"/>
        </w:rPr>
      </w:pPr>
    </w:p>
    <w:p w:rsidR="002B6FDB" w:rsidRPr="002B6FDB" w:rsidRDefault="002B6FDB" w:rsidP="002B6FDB">
      <w:pPr>
        <w:pStyle w:val="Balk2"/>
      </w:pPr>
      <w:bookmarkStart w:id="45" w:name="_Toc27607347"/>
      <w:r w:rsidRPr="002B6FDB">
        <w:t xml:space="preserve">TEMA </w:t>
      </w:r>
      <w:r>
        <w:t>I</w:t>
      </w:r>
      <w:r w:rsidRPr="002B6FDB">
        <w:t>: EĞİTİM</w:t>
      </w:r>
      <w:r>
        <w:t xml:space="preserve"> VE ÖĞRETİM</w:t>
      </w:r>
      <w:r w:rsidRPr="002B6FDB">
        <w:t xml:space="preserve">E </w:t>
      </w:r>
      <w:r>
        <w:t>ERİŞİM</w:t>
      </w:r>
      <w:bookmarkEnd w:id="45"/>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291942">
        <w:t xml:space="preserve"> </w:t>
      </w:r>
      <w:r>
        <w:t>boyu öğrenme kapsamında yürütülen faaliyetlerin ele alındığı temadır.</w:t>
      </w:r>
    </w:p>
    <w:p w:rsidR="00291942" w:rsidRPr="00A83853" w:rsidRDefault="002043A9" w:rsidP="00A83853">
      <w:pPr>
        <w:rPr>
          <w:rStyle w:val="Balk4Char"/>
          <w:rFonts w:ascii="Book Antiqua" w:eastAsia="Times New Roman" w:hAnsi="Book Antiqua"/>
          <w:i w:val="0"/>
          <w:iCs w:val="0"/>
          <w:sz w:val="24"/>
          <w:szCs w:val="21"/>
        </w:rPr>
      </w:pPr>
      <w:bookmarkStart w:id="46" w:name="_Toc416085156"/>
      <w:bookmarkStart w:id="47" w:name="_Toc529519462"/>
      <w:r w:rsidRPr="000C1D9D">
        <w:rPr>
          <w:b/>
        </w:rPr>
        <w:t>Stratejik Amaç 1</w:t>
      </w:r>
      <w:r>
        <w:t>: Kurslarımızın tanıtımını sağlayan, kurslara katılımı artıran</w:t>
      </w:r>
      <w:r w:rsidR="006F2ED3">
        <w:t>,</w:t>
      </w:r>
      <w:r w:rsidR="006F2ED3" w:rsidRPr="006F2ED3">
        <w:t xml:space="preserve"> </w:t>
      </w:r>
      <w:r w:rsidR="006F2ED3">
        <w:t>özel eğitime ihtiyaç duyan bireylere yönelik kursların açılmasını ve bu kurslara katılımın sağlanmasını amaç edinen, m</w:t>
      </w:r>
      <w:r w:rsidR="006F2ED3" w:rsidRPr="00B715CD">
        <w:t>erkezimizin öğretmen ve kursiyerlerin teknolojiyi yakından takip etmelerinin sağlanması</w:t>
      </w:r>
      <w:r w:rsidR="006F2ED3">
        <w:t>nı</w:t>
      </w:r>
      <w:r w:rsidR="006F2ED3" w:rsidRPr="00B715CD">
        <w:t xml:space="preserve"> ve AR-</w:t>
      </w:r>
      <w:r w:rsidR="006F2ED3">
        <w:t xml:space="preserve">GE çalışmalarının desteklenmesini sağlayan ,, örgün eğitim dışındaki bireylerin Açık Lise ve Açık Ortaokul kayıtlarının artırılması için çalışan   </w:t>
      </w:r>
      <w:r>
        <w:t>bir yönetim yapısı kurulacaktır.</w:t>
      </w:r>
    </w:p>
    <w:p w:rsidR="0081680B" w:rsidRPr="00A83853" w:rsidRDefault="00B715CD" w:rsidP="00B715CD">
      <w:pPr>
        <w:tabs>
          <w:tab w:val="left" w:pos="1080"/>
        </w:tabs>
      </w:pPr>
      <w:bookmarkStart w:id="48" w:name="_Toc529519463"/>
      <w:bookmarkEnd w:id="46"/>
      <w:bookmarkEnd w:id="47"/>
      <w:r w:rsidRPr="00A83853">
        <w:rPr>
          <w:b/>
        </w:rPr>
        <w:t>Stratejik Hedef 1</w:t>
      </w:r>
      <w:r w:rsidR="006F2ED3" w:rsidRPr="00A83853">
        <w:rPr>
          <w:b/>
        </w:rPr>
        <w:t>.1</w:t>
      </w:r>
      <w:r w:rsidRPr="00A83853">
        <w:rPr>
          <w:b/>
        </w:rPr>
        <w:t>:</w:t>
      </w:r>
      <w:r w:rsidRPr="00A83853">
        <w:t xml:space="preserve"> Kurslarımızın tanıtımı yapılıp kurslara katılım </w:t>
      </w:r>
      <w:r w:rsidR="00C12AEE" w:rsidRPr="00A83853">
        <w:t>oranları artırılacaktır.</w:t>
      </w:r>
    </w:p>
    <w:p w:rsidR="00C12AEE" w:rsidRPr="00A83853" w:rsidRDefault="00C12AEE" w:rsidP="00B715CD">
      <w:pPr>
        <w:tabs>
          <w:tab w:val="left" w:pos="1080"/>
        </w:tabs>
      </w:pPr>
      <w:r w:rsidRPr="00A83853">
        <w:rPr>
          <w:b/>
        </w:rPr>
        <w:t>Stratejik Hedef</w:t>
      </w:r>
      <w:r w:rsidR="006F2ED3" w:rsidRPr="00A83853">
        <w:rPr>
          <w:b/>
        </w:rPr>
        <w:t xml:space="preserve"> 1.</w:t>
      </w:r>
      <w:r w:rsidRPr="00A83853">
        <w:rPr>
          <w:b/>
        </w:rPr>
        <w:t xml:space="preserve"> 2:</w:t>
      </w:r>
      <w:r w:rsidRPr="00A83853">
        <w:t xml:space="preserve"> Özel eğitime ihtiyaç duyan bireylerin kurs talepleri karşılanarak bu bireylerin </w:t>
      </w:r>
      <w:r w:rsidR="00E325A0" w:rsidRPr="00A83853">
        <w:t>bireysel gelişimi sağlanıp</w:t>
      </w:r>
      <w:r w:rsidRPr="00A83853">
        <w:t xml:space="preserve"> toplumsal gelişimi sağlanacaktır.</w:t>
      </w:r>
    </w:p>
    <w:p w:rsidR="00C12AEE" w:rsidRPr="00A83853" w:rsidRDefault="00C12AEE" w:rsidP="00B715CD">
      <w:pPr>
        <w:tabs>
          <w:tab w:val="left" w:pos="1080"/>
        </w:tabs>
        <w:rPr>
          <w:b/>
        </w:rPr>
      </w:pPr>
      <w:r w:rsidRPr="00A83853">
        <w:rPr>
          <w:b/>
        </w:rPr>
        <w:t xml:space="preserve">Stratejik Hedef </w:t>
      </w:r>
      <w:r w:rsidR="006F2ED3" w:rsidRPr="00A83853">
        <w:rPr>
          <w:b/>
        </w:rPr>
        <w:t>1.</w:t>
      </w:r>
      <w:r w:rsidRPr="00A83853">
        <w:rPr>
          <w:b/>
        </w:rPr>
        <w:t xml:space="preserve">3: </w:t>
      </w:r>
      <w:r w:rsidR="000F0F87">
        <w:t xml:space="preserve">Dezavantajlı </w:t>
      </w:r>
      <w:r w:rsidRPr="00A83853">
        <w:t xml:space="preserve"> kursiyerlerin kurslarda eğitim alıp</w:t>
      </w:r>
      <w:r w:rsidR="00E325A0" w:rsidRPr="00A83853">
        <w:t xml:space="preserve"> toplumla bütünleşmesi</w:t>
      </w:r>
      <w:r w:rsidRPr="00A83853">
        <w:t xml:space="preserve"> sağlanacak bu bireylerin topluma uyum sağlamasına yardımcı olunacaktır.</w:t>
      </w:r>
    </w:p>
    <w:p w:rsidR="00C12AEE" w:rsidRPr="00A83853" w:rsidRDefault="00C12AEE" w:rsidP="00B715CD">
      <w:pPr>
        <w:tabs>
          <w:tab w:val="left" w:pos="1080"/>
        </w:tabs>
      </w:pPr>
      <w:r w:rsidRPr="00A83853">
        <w:rPr>
          <w:b/>
        </w:rPr>
        <w:t xml:space="preserve">Stratejik Hedef </w:t>
      </w:r>
      <w:r w:rsidR="006F2ED3" w:rsidRPr="00A83853">
        <w:rPr>
          <w:b/>
        </w:rPr>
        <w:t>1.</w:t>
      </w:r>
      <w:r w:rsidRPr="00A83853">
        <w:rPr>
          <w:b/>
        </w:rPr>
        <w:t>4</w:t>
      </w:r>
      <w:r w:rsidRPr="00A83853">
        <w:t>:</w:t>
      </w:r>
      <w:r w:rsidR="00E4717F" w:rsidRPr="00A83853">
        <w:t xml:space="preserve"> Teknolojik gelişmeler yakından takip edilip öğretmen ve kursi</w:t>
      </w:r>
      <w:r w:rsidR="00A07C57" w:rsidRPr="00A83853">
        <w:t>yerlerin çağa ayak uydurması sağlanacaktır.</w:t>
      </w:r>
    </w:p>
    <w:p w:rsidR="00B63141" w:rsidRPr="00A83853" w:rsidRDefault="00B63141" w:rsidP="00B715CD">
      <w:pPr>
        <w:tabs>
          <w:tab w:val="left" w:pos="1080"/>
        </w:tabs>
      </w:pPr>
      <w:r w:rsidRPr="00A83853">
        <w:rPr>
          <w:b/>
        </w:rPr>
        <w:t xml:space="preserve">Stratejik Hedef </w:t>
      </w:r>
      <w:r w:rsidR="006F2ED3" w:rsidRPr="00A83853">
        <w:rPr>
          <w:b/>
        </w:rPr>
        <w:t>1.</w:t>
      </w:r>
      <w:r w:rsidRPr="00A83853">
        <w:rPr>
          <w:b/>
        </w:rPr>
        <w:t>5:</w:t>
      </w:r>
      <w:r w:rsidRPr="00A83853">
        <w:t xml:space="preserve"> Örgün eğitim dışındaki bireylerin Açık Lise ve Açık Ortaokul kayıtlarının artırılmasına yönelik bir çalışma yapılacaktır.</w:t>
      </w:r>
    </w:p>
    <w:p w:rsidR="00C12AEE" w:rsidRDefault="00C12AEE" w:rsidP="00B715CD">
      <w:pPr>
        <w:tabs>
          <w:tab w:val="left" w:pos="1080"/>
        </w:tabs>
        <w:rPr>
          <w:b/>
          <w:i/>
        </w:rPr>
      </w:pPr>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w:t>
      </w:r>
      <w:bookmarkEnd w:id="48"/>
      <w:r w:rsidR="00991935">
        <w:rPr>
          <w:b/>
          <w:sz w:val="28"/>
        </w:rPr>
        <w:t>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8E2A46" w:rsidRPr="00A47F2F" w:rsidTr="003322A4">
        <w:trPr>
          <w:gridAfter w:val="1"/>
          <w:wAfter w:w="15" w:type="dxa"/>
          <w:trHeight w:val="549"/>
        </w:trPr>
        <w:tc>
          <w:tcPr>
            <w:tcW w:w="1757" w:type="dxa"/>
            <w:shd w:val="clear" w:color="auto" w:fill="auto"/>
            <w:vAlign w:val="center"/>
          </w:tcPr>
          <w:p w:rsidR="008E2A46" w:rsidRPr="00D5197C" w:rsidRDefault="008E2A46" w:rsidP="008E2A46">
            <w:pPr>
              <w:rPr>
                <w:b/>
                <w:bCs/>
                <w:sz w:val="22"/>
                <w:szCs w:val="22"/>
              </w:rPr>
            </w:pPr>
            <w:r w:rsidRPr="00D5197C">
              <w:rPr>
                <w:b/>
                <w:bCs/>
                <w:sz w:val="22"/>
                <w:szCs w:val="22"/>
              </w:rPr>
              <w:t>PG.1.</w:t>
            </w:r>
            <w:r w:rsidR="00D5197C" w:rsidRPr="00D5197C">
              <w:rPr>
                <w:b/>
                <w:bCs/>
                <w:sz w:val="22"/>
                <w:szCs w:val="22"/>
              </w:rPr>
              <w:t>1.a</w:t>
            </w:r>
            <w:r w:rsidRPr="00D5197C">
              <w:rPr>
                <w:b/>
                <w:bCs/>
                <w:sz w:val="22"/>
                <w:szCs w:val="22"/>
              </w:rPr>
              <w:t>.</w:t>
            </w:r>
          </w:p>
        </w:tc>
        <w:tc>
          <w:tcPr>
            <w:tcW w:w="5042" w:type="dxa"/>
            <w:shd w:val="clear" w:color="auto" w:fill="auto"/>
            <w:vAlign w:val="center"/>
          </w:tcPr>
          <w:p w:rsidR="008E2A46" w:rsidRDefault="008E2A46" w:rsidP="000C1D9D">
            <w:pPr>
              <w:spacing w:after="0" w:line="240" w:lineRule="auto"/>
              <w:rPr>
                <w:sz w:val="22"/>
                <w:szCs w:val="22"/>
              </w:rPr>
            </w:pPr>
            <w:r>
              <w:rPr>
                <w:sz w:val="22"/>
                <w:szCs w:val="22"/>
              </w:rPr>
              <w:t>Hayatboyu öğrenme kapsamında açılan kurslara devam oranı (%</w:t>
            </w:r>
            <w:r w:rsidR="000C1D9D">
              <w:rPr>
                <w:sz w:val="22"/>
                <w:szCs w:val="22"/>
              </w:rPr>
              <w:t>)</w:t>
            </w:r>
          </w:p>
        </w:tc>
        <w:tc>
          <w:tcPr>
            <w:tcW w:w="957" w:type="dxa"/>
            <w:shd w:val="clear" w:color="auto" w:fill="auto"/>
            <w:noWrap/>
            <w:vAlign w:val="center"/>
          </w:tcPr>
          <w:p w:rsidR="008E2A46" w:rsidRPr="003322A4" w:rsidRDefault="00E4717F"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8E2A46" w:rsidRPr="003322A4" w:rsidRDefault="004069B5" w:rsidP="003322A4">
            <w:pPr>
              <w:spacing w:after="0" w:line="240" w:lineRule="auto"/>
              <w:rPr>
                <w:sz w:val="22"/>
                <w:szCs w:val="22"/>
              </w:rPr>
            </w:pPr>
            <w:r>
              <w:rPr>
                <w:sz w:val="22"/>
                <w:szCs w:val="22"/>
              </w:rPr>
              <w:t>85</w:t>
            </w:r>
          </w:p>
        </w:tc>
        <w:tc>
          <w:tcPr>
            <w:tcW w:w="1041" w:type="dxa"/>
          </w:tcPr>
          <w:p w:rsidR="008E2A46" w:rsidRPr="003322A4" w:rsidRDefault="004069B5" w:rsidP="003322A4">
            <w:pPr>
              <w:spacing w:after="0" w:line="240" w:lineRule="auto"/>
              <w:rPr>
                <w:sz w:val="22"/>
                <w:szCs w:val="22"/>
              </w:rPr>
            </w:pPr>
            <w:r>
              <w:rPr>
                <w:sz w:val="22"/>
                <w:szCs w:val="22"/>
              </w:rPr>
              <w:t>90</w:t>
            </w:r>
          </w:p>
        </w:tc>
        <w:tc>
          <w:tcPr>
            <w:tcW w:w="1007" w:type="dxa"/>
          </w:tcPr>
          <w:p w:rsidR="008E2A46" w:rsidRPr="003322A4" w:rsidRDefault="004069B5" w:rsidP="003322A4">
            <w:pPr>
              <w:spacing w:after="0" w:line="240" w:lineRule="auto"/>
              <w:rPr>
                <w:sz w:val="22"/>
                <w:szCs w:val="22"/>
              </w:rPr>
            </w:pPr>
            <w:r>
              <w:rPr>
                <w:sz w:val="22"/>
                <w:szCs w:val="22"/>
              </w:rPr>
              <w:t>95</w:t>
            </w:r>
          </w:p>
        </w:tc>
        <w:tc>
          <w:tcPr>
            <w:tcW w:w="1092" w:type="dxa"/>
          </w:tcPr>
          <w:p w:rsidR="008E2A46" w:rsidRPr="003322A4" w:rsidRDefault="004069B5" w:rsidP="003322A4">
            <w:pPr>
              <w:spacing w:after="0" w:line="240" w:lineRule="auto"/>
              <w:rPr>
                <w:sz w:val="22"/>
                <w:szCs w:val="22"/>
              </w:rPr>
            </w:pPr>
            <w:r>
              <w:rPr>
                <w:sz w:val="22"/>
                <w:szCs w:val="22"/>
              </w:rPr>
              <w:t>95</w:t>
            </w:r>
          </w:p>
        </w:tc>
        <w:tc>
          <w:tcPr>
            <w:tcW w:w="1005" w:type="dxa"/>
          </w:tcPr>
          <w:p w:rsidR="008E2A46" w:rsidRPr="003322A4" w:rsidRDefault="004069B5" w:rsidP="003322A4">
            <w:pPr>
              <w:spacing w:after="0" w:line="240" w:lineRule="auto"/>
              <w:rPr>
                <w:sz w:val="22"/>
                <w:szCs w:val="22"/>
              </w:rPr>
            </w:pPr>
            <w:r>
              <w:rPr>
                <w:sz w:val="22"/>
                <w:szCs w:val="22"/>
              </w:rPr>
              <w:t>99</w:t>
            </w:r>
          </w:p>
        </w:tc>
      </w:tr>
      <w:tr w:rsidR="008E2A46" w:rsidRPr="00A47F2F" w:rsidTr="003322A4">
        <w:trPr>
          <w:gridAfter w:val="1"/>
          <w:wAfter w:w="15" w:type="dxa"/>
          <w:trHeight w:val="549"/>
        </w:trPr>
        <w:tc>
          <w:tcPr>
            <w:tcW w:w="1757" w:type="dxa"/>
            <w:shd w:val="clear" w:color="auto" w:fill="auto"/>
            <w:vAlign w:val="center"/>
          </w:tcPr>
          <w:p w:rsidR="008E2A46" w:rsidRPr="00D5197C" w:rsidRDefault="008E2A46" w:rsidP="008E2A46">
            <w:pPr>
              <w:rPr>
                <w:b/>
                <w:bCs/>
                <w:sz w:val="22"/>
                <w:szCs w:val="22"/>
              </w:rPr>
            </w:pPr>
            <w:r w:rsidRPr="00D5197C">
              <w:rPr>
                <w:b/>
                <w:bCs/>
                <w:sz w:val="22"/>
                <w:szCs w:val="22"/>
              </w:rPr>
              <w:t>PG.1.</w:t>
            </w:r>
            <w:r w:rsidR="00D5197C" w:rsidRPr="00D5197C">
              <w:rPr>
                <w:b/>
                <w:bCs/>
                <w:sz w:val="22"/>
                <w:szCs w:val="22"/>
              </w:rPr>
              <w:t>1.b</w:t>
            </w:r>
            <w:r w:rsidRPr="00D5197C">
              <w:rPr>
                <w:b/>
                <w:bCs/>
                <w:sz w:val="22"/>
                <w:szCs w:val="22"/>
              </w:rPr>
              <w:t>.</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0F0F87" w:rsidP="003322A4">
            <w:pPr>
              <w:spacing w:after="0" w:line="240" w:lineRule="auto"/>
              <w:rPr>
                <w:sz w:val="22"/>
                <w:szCs w:val="22"/>
              </w:rPr>
            </w:pPr>
            <w:r>
              <w:rPr>
                <w:sz w:val="22"/>
                <w:szCs w:val="22"/>
              </w:rPr>
              <w:t>1160</w:t>
            </w:r>
          </w:p>
        </w:tc>
        <w:tc>
          <w:tcPr>
            <w:tcW w:w="1092" w:type="dxa"/>
            <w:gridSpan w:val="2"/>
            <w:shd w:val="clear" w:color="auto" w:fill="auto"/>
            <w:noWrap/>
            <w:vAlign w:val="center"/>
          </w:tcPr>
          <w:p w:rsidR="008E2A46" w:rsidRPr="003322A4" w:rsidRDefault="000F0F87" w:rsidP="003322A4">
            <w:pPr>
              <w:spacing w:after="0" w:line="240" w:lineRule="auto"/>
              <w:rPr>
                <w:sz w:val="22"/>
                <w:szCs w:val="22"/>
              </w:rPr>
            </w:pPr>
            <w:r>
              <w:rPr>
                <w:sz w:val="22"/>
                <w:szCs w:val="22"/>
              </w:rPr>
              <w:t>1200</w:t>
            </w:r>
          </w:p>
        </w:tc>
        <w:tc>
          <w:tcPr>
            <w:tcW w:w="1041" w:type="dxa"/>
          </w:tcPr>
          <w:p w:rsidR="008E2A46" w:rsidRPr="003322A4" w:rsidRDefault="000F0F87" w:rsidP="003322A4">
            <w:pPr>
              <w:spacing w:after="0" w:line="240" w:lineRule="auto"/>
              <w:rPr>
                <w:sz w:val="22"/>
                <w:szCs w:val="22"/>
              </w:rPr>
            </w:pPr>
            <w:r>
              <w:rPr>
                <w:sz w:val="22"/>
                <w:szCs w:val="22"/>
              </w:rPr>
              <w:t>1250</w:t>
            </w:r>
          </w:p>
        </w:tc>
        <w:tc>
          <w:tcPr>
            <w:tcW w:w="1007" w:type="dxa"/>
          </w:tcPr>
          <w:p w:rsidR="008E2A46" w:rsidRPr="003322A4" w:rsidRDefault="000F0F87" w:rsidP="003322A4">
            <w:pPr>
              <w:spacing w:after="0" w:line="240" w:lineRule="auto"/>
              <w:rPr>
                <w:sz w:val="22"/>
                <w:szCs w:val="22"/>
              </w:rPr>
            </w:pPr>
            <w:r>
              <w:rPr>
                <w:sz w:val="22"/>
                <w:szCs w:val="22"/>
              </w:rPr>
              <w:t>1270</w:t>
            </w:r>
          </w:p>
        </w:tc>
        <w:tc>
          <w:tcPr>
            <w:tcW w:w="1092" w:type="dxa"/>
          </w:tcPr>
          <w:p w:rsidR="008E2A46" w:rsidRPr="003322A4" w:rsidRDefault="000F0F87" w:rsidP="003322A4">
            <w:pPr>
              <w:spacing w:after="0" w:line="240" w:lineRule="auto"/>
              <w:rPr>
                <w:sz w:val="22"/>
                <w:szCs w:val="22"/>
              </w:rPr>
            </w:pPr>
            <w:r>
              <w:rPr>
                <w:sz w:val="22"/>
                <w:szCs w:val="22"/>
              </w:rPr>
              <w:t>1290</w:t>
            </w:r>
          </w:p>
        </w:tc>
        <w:tc>
          <w:tcPr>
            <w:tcW w:w="1005" w:type="dxa"/>
          </w:tcPr>
          <w:p w:rsidR="008E2A46" w:rsidRPr="003322A4" w:rsidRDefault="000F0F87" w:rsidP="003322A4">
            <w:pPr>
              <w:spacing w:after="0" w:line="240" w:lineRule="auto"/>
              <w:rPr>
                <w:sz w:val="22"/>
                <w:szCs w:val="22"/>
              </w:rPr>
            </w:pPr>
            <w:r>
              <w:rPr>
                <w:sz w:val="22"/>
                <w:szCs w:val="22"/>
              </w:rPr>
              <w:t>1300</w:t>
            </w:r>
          </w:p>
        </w:tc>
      </w:tr>
    </w:tbl>
    <w:p w:rsidR="00D41148" w:rsidRDefault="00D41148" w:rsidP="000E1209">
      <w:pPr>
        <w:jc w:val="both"/>
        <w:rPr>
          <w:b/>
          <w:i/>
          <w:szCs w:val="24"/>
        </w:rPr>
      </w:pPr>
    </w:p>
    <w:p w:rsidR="002B6FDB" w:rsidRPr="002B6FDB" w:rsidRDefault="002B6FDB" w:rsidP="002B6FDB">
      <w:pPr>
        <w:rPr>
          <w:b/>
          <w:sz w:val="28"/>
        </w:rPr>
      </w:pPr>
      <w:r w:rsidRPr="000C1D9D">
        <w:rPr>
          <w:b/>
          <w:sz w:val="28"/>
        </w:rPr>
        <w:t>Eylemle</w:t>
      </w:r>
      <w:r w:rsidR="000C1D9D" w:rsidRPr="000C1D9D">
        <w:rPr>
          <w:b/>
          <w:sz w:val="28"/>
        </w:rPr>
        <w:t>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325A0" w:rsidP="00756936">
            <w:pPr>
              <w:spacing w:after="0" w:line="240" w:lineRule="auto"/>
              <w:jc w:val="both"/>
              <w:rPr>
                <w:color w:val="000000"/>
                <w:szCs w:val="24"/>
              </w:rPr>
            </w:pPr>
            <w:r>
              <w:rPr>
                <w:color w:val="000000"/>
                <w:szCs w:val="24"/>
              </w:rPr>
              <w:t xml:space="preserve">Kursların tanıtımı gerek resmi kanallar gerek ilan yoluyla  </w:t>
            </w:r>
            <w:r w:rsidR="00061A59">
              <w:rPr>
                <w:color w:val="000000"/>
                <w:szCs w:val="24"/>
              </w:rPr>
              <w:t xml:space="preserve">gerekse de yüzü yüze görüşme ile </w:t>
            </w:r>
            <w:r>
              <w:rPr>
                <w:color w:val="000000"/>
                <w:szCs w:val="24"/>
              </w:rPr>
              <w:t>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E325A0" w:rsidP="00B63141">
            <w:pPr>
              <w:spacing w:after="0" w:line="240" w:lineRule="auto"/>
              <w:jc w:val="both"/>
              <w:rPr>
                <w:color w:val="000000"/>
                <w:szCs w:val="24"/>
              </w:rPr>
            </w:pPr>
            <w:r>
              <w:rPr>
                <w:color w:val="000000"/>
                <w:szCs w:val="24"/>
              </w:rPr>
              <w:t>01 Eylül</w:t>
            </w:r>
            <w:r w:rsidR="000140D3">
              <w:rPr>
                <w:color w:val="000000"/>
                <w:szCs w:val="24"/>
              </w:rPr>
              <w:t>-</w:t>
            </w:r>
            <w:r w:rsidR="00B63141">
              <w:rPr>
                <w:color w:val="000000"/>
                <w:szCs w:val="24"/>
              </w:rPr>
              <w:t>31 Ekim</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E325A0" w:rsidRDefault="00E325A0" w:rsidP="002B6FDB">
            <w:pPr>
              <w:spacing w:after="0" w:line="240" w:lineRule="auto"/>
              <w:jc w:val="both"/>
              <w:rPr>
                <w:szCs w:val="24"/>
              </w:rPr>
            </w:pPr>
            <w:r w:rsidRPr="00E325A0">
              <w:rPr>
                <w:szCs w:val="24"/>
              </w:rPr>
              <w:t>Özel eğitim gereksinimi olan bireylerle ilgili ilçede alan taraması yapılıp açılacak kurslar belirlenecektir.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095338">
            <w:pPr>
              <w:spacing w:after="0" w:line="240" w:lineRule="auto"/>
              <w:jc w:val="both"/>
              <w:rPr>
                <w:color w:val="000000"/>
                <w:szCs w:val="24"/>
              </w:rPr>
            </w:pPr>
            <w:r>
              <w:rPr>
                <w:color w:val="000000"/>
                <w:szCs w:val="24"/>
              </w:rPr>
              <w:t xml:space="preserve">Müdür </w:t>
            </w:r>
            <w:r w:rsidR="00061A59">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B63141" w:rsidP="002B6FDB">
            <w:pPr>
              <w:spacing w:after="0" w:line="240" w:lineRule="auto"/>
              <w:jc w:val="both"/>
              <w:rPr>
                <w:color w:val="000000"/>
                <w:szCs w:val="24"/>
              </w:rPr>
            </w:pPr>
            <w:r>
              <w:rPr>
                <w:color w:val="000000"/>
                <w:szCs w:val="24"/>
              </w:rPr>
              <w:t>01 Eylül-31 Ekim</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E325A0" w:rsidRDefault="000F0F87" w:rsidP="002B6FDB">
            <w:pPr>
              <w:spacing w:after="0" w:line="240" w:lineRule="auto"/>
              <w:jc w:val="both"/>
              <w:rPr>
                <w:szCs w:val="24"/>
              </w:rPr>
            </w:pPr>
            <w:r>
              <w:rPr>
                <w:szCs w:val="24"/>
              </w:rPr>
              <w:t>Dezavantajlı grublar</w:t>
            </w:r>
            <w:r w:rsidR="00E325A0" w:rsidRPr="00E325A0">
              <w:rPr>
                <w:szCs w:val="24"/>
              </w:rPr>
              <w:t xml:space="preserve"> kaymakamlık </w:t>
            </w:r>
            <w:r>
              <w:rPr>
                <w:szCs w:val="24"/>
              </w:rPr>
              <w:t xml:space="preserve">sydv </w:t>
            </w:r>
            <w:r w:rsidR="00E325A0" w:rsidRPr="00E325A0">
              <w:rPr>
                <w:szCs w:val="24"/>
              </w:rPr>
              <w:t>vasıtasıyla belirlenip gerekli kurslar açılacaktır.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95338" w:rsidP="002B6FDB">
            <w:pPr>
              <w:spacing w:after="0" w:line="240" w:lineRule="auto"/>
              <w:jc w:val="both"/>
              <w:rPr>
                <w:color w:val="000000"/>
                <w:szCs w:val="24"/>
              </w:rPr>
            </w:pPr>
            <w:r>
              <w:rPr>
                <w:color w:val="000000"/>
                <w:szCs w:val="24"/>
              </w:rPr>
              <w:t>Müdür</w:t>
            </w:r>
            <w:r w:rsidR="00061A59">
              <w:rPr>
                <w:color w:val="000000"/>
                <w:szCs w:val="24"/>
              </w:rPr>
              <w:t>,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B63141" w:rsidP="002B6FDB">
            <w:pPr>
              <w:spacing w:after="0" w:line="240" w:lineRule="auto"/>
              <w:jc w:val="both"/>
              <w:rPr>
                <w:color w:val="000000"/>
                <w:szCs w:val="24"/>
              </w:rPr>
            </w:pPr>
            <w:r>
              <w:rPr>
                <w:color w:val="000000"/>
                <w:szCs w:val="24"/>
              </w:rPr>
              <w:t>01 Eylül-31 Ekim</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325A0" w:rsidP="002B6FDB">
            <w:pPr>
              <w:spacing w:after="0" w:line="240" w:lineRule="auto"/>
              <w:jc w:val="both"/>
              <w:rPr>
                <w:szCs w:val="24"/>
                <w:highlight w:val="green"/>
              </w:rPr>
            </w:pPr>
            <w:r w:rsidRPr="00E325A0">
              <w:rPr>
                <w:szCs w:val="24"/>
              </w:rPr>
              <w:t>Kurumumuzun ihtiyacı olan araç gereçler temin edilip çağın gereksinimlerine uygun eğitim ortamları oluşturulacaktır.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61A59" w:rsidP="002B6FDB">
            <w:pPr>
              <w:spacing w:after="0" w:line="240" w:lineRule="auto"/>
              <w:jc w:val="both"/>
              <w:rPr>
                <w:color w:val="000000"/>
                <w:szCs w:val="24"/>
              </w:rPr>
            </w:pPr>
            <w:r>
              <w:rPr>
                <w:color w:val="000000"/>
                <w:szCs w:val="24"/>
              </w:rPr>
              <w:t xml:space="preserve">Müdür, </w:t>
            </w:r>
            <w:r w:rsidR="00A07F33">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B63141" w:rsidP="002B6FDB">
            <w:pPr>
              <w:spacing w:after="0" w:line="240" w:lineRule="auto"/>
              <w:jc w:val="both"/>
              <w:rPr>
                <w:color w:val="000000"/>
                <w:szCs w:val="24"/>
              </w:rPr>
            </w:pPr>
            <w:r>
              <w:rPr>
                <w:color w:val="000000"/>
                <w:szCs w:val="24"/>
              </w:rPr>
              <w:t>01 Haziran-31 Ağustos</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95338" w:rsidP="00095338">
            <w:pPr>
              <w:spacing w:after="0" w:line="240" w:lineRule="auto"/>
              <w:jc w:val="both"/>
              <w:rPr>
                <w:szCs w:val="24"/>
                <w:highlight w:val="green"/>
              </w:rPr>
            </w:pPr>
            <w:r>
              <w:rPr>
                <w:szCs w:val="24"/>
              </w:rPr>
              <w:t>Açık Lise ve Açık Ortaokula kayıtlı olup ancak donuk veya silik öğrencilerin kaydının yapılması sağlanacak.</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61A59"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61A59" w:rsidP="002B6FDB">
            <w:pPr>
              <w:spacing w:after="0" w:line="240" w:lineRule="auto"/>
              <w:jc w:val="both"/>
              <w:rPr>
                <w:color w:val="000000"/>
                <w:szCs w:val="24"/>
              </w:rPr>
            </w:pPr>
            <w:r>
              <w:rPr>
                <w:color w:val="000000"/>
                <w:szCs w:val="24"/>
              </w:rPr>
              <w:t>21 Ağustos- 29 Eylül</w:t>
            </w:r>
          </w:p>
        </w:tc>
      </w:tr>
    </w:tbl>
    <w:p w:rsidR="002B6FDB" w:rsidRDefault="002B6FDB" w:rsidP="002B6FDB">
      <w:bookmarkStart w:id="49" w:name="_Toc529519464"/>
      <w:r>
        <w:br w:type="page"/>
      </w:r>
    </w:p>
    <w:p w:rsidR="00DF35C9" w:rsidRPr="002B6FDB" w:rsidRDefault="003072A7" w:rsidP="002B6FDB">
      <w:pPr>
        <w:pStyle w:val="Balk2"/>
      </w:pPr>
      <w:bookmarkStart w:id="50" w:name="_Toc27607348"/>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F8528C" w:rsidP="00756936">
      <w:pPr>
        <w:ind w:firstLine="708"/>
        <w:jc w:val="both"/>
      </w:pPr>
      <w:r>
        <w:t>Kursiyerlerimizin</w:t>
      </w:r>
      <w:r w:rsidR="00756936">
        <w:t xml:space="preserve"> gelişmiş dünyaya uyum sağlayacak şekilde donanımlı bireyler olabilmesi için </w:t>
      </w:r>
      <w:r>
        <w:t>kurslardaki eğitimde</w:t>
      </w:r>
      <w:r w:rsidR="00756936">
        <w:t xml:space="preserv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F8528C">
        <w:rPr>
          <w:rFonts w:ascii="Book Antiqua" w:hAnsi="Book Antiqua"/>
          <w:sz w:val="24"/>
          <w:szCs w:val="24"/>
        </w:rPr>
        <w:t>Kursiyerlerin</w:t>
      </w:r>
      <w:r w:rsidR="008D4E73">
        <w:rPr>
          <w:rFonts w:ascii="Book Antiqua" w:hAnsi="Book Antiqua"/>
          <w:sz w:val="24"/>
          <w:szCs w:val="24"/>
        </w:rPr>
        <w:t xml:space="preserve"> kazanımlarını takip eden ve velileri de sürece dâhil eden bir yönetim anlayışı ile </w:t>
      </w:r>
      <w:r w:rsidR="00F8528C">
        <w:rPr>
          <w:rFonts w:ascii="Book Antiqua" w:hAnsi="Book Antiqua"/>
          <w:sz w:val="24"/>
          <w:szCs w:val="24"/>
        </w:rPr>
        <w:t>kursiyerlerin kurslardan</w:t>
      </w:r>
      <w:r w:rsidR="0045382B">
        <w:rPr>
          <w:rFonts w:ascii="Book Antiqua" w:hAnsi="Book Antiqua"/>
          <w:sz w:val="24"/>
          <w:szCs w:val="24"/>
        </w:rPr>
        <w:t xml:space="preserve"> verimli şekilde yararlanmaları </w:t>
      </w:r>
      <w:r w:rsidR="00F8528C">
        <w:rPr>
          <w:rFonts w:ascii="Book Antiqua" w:hAnsi="Book Antiqua"/>
          <w:sz w:val="24"/>
          <w:szCs w:val="24"/>
        </w:rPr>
        <w:t>sağlanacak</w:t>
      </w:r>
      <w:r w:rsidR="008D4E73">
        <w:rPr>
          <w:rFonts w:ascii="Book Antiqua" w:hAnsi="Book Antiqua"/>
          <w:sz w:val="24"/>
          <w:szCs w:val="24"/>
        </w:rPr>
        <w:t xml:space="preserve"> </w:t>
      </w:r>
      <w:r w:rsidR="008C2833">
        <w:rPr>
          <w:rFonts w:ascii="Book Antiqua" w:hAnsi="Book Antiqua"/>
          <w:sz w:val="24"/>
          <w:szCs w:val="24"/>
        </w:rPr>
        <w:t xml:space="preserve">ve </w:t>
      </w:r>
      <w:r w:rsidR="0045382B">
        <w:rPr>
          <w:rFonts w:ascii="Book Antiqua" w:hAnsi="Book Antiqua"/>
          <w:sz w:val="24"/>
          <w:szCs w:val="24"/>
        </w:rPr>
        <w:t xml:space="preserve">istihdama ve bireysel gelişime yönelik kurslar </w:t>
      </w:r>
      <w:r w:rsidR="008D4E73">
        <w:rPr>
          <w:rFonts w:ascii="Book Antiqua" w:hAnsi="Book Antiqua"/>
          <w:sz w:val="24"/>
          <w:szCs w:val="24"/>
        </w:rPr>
        <w:t>artırılacaktır.</w:t>
      </w:r>
    </w:p>
    <w:p w:rsidR="00D41148" w:rsidRDefault="00D41148" w:rsidP="00756936">
      <w:pPr>
        <w:rPr>
          <w:b/>
          <w:sz w:val="28"/>
        </w:rPr>
      </w:pPr>
    </w:p>
    <w:p w:rsidR="000C1D9D" w:rsidRDefault="000C1D9D" w:rsidP="00756936">
      <w:pPr>
        <w:rPr>
          <w:b/>
          <w:sz w:val="28"/>
        </w:rPr>
      </w:pPr>
    </w:p>
    <w:p w:rsidR="000C1D9D" w:rsidRDefault="000C1D9D" w:rsidP="00756936">
      <w:pPr>
        <w:rPr>
          <w:b/>
          <w:sz w:val="28"/>
        </w:rPr>
      </w:pPr>
    </w:p>
    <w:p w:rsidR="00E14DB7" w:rsidRDefault="00E14DB7" w:rsidP="00756936">
      <w:pPr>
        <w:rPr>
          <w:b/>
          <w:sz w:val="28"/>
        </w:rPr>
      </w:pPr>
    </w:p>
    <w:p w:rsidR="00E14DB7" w:rsidRDefault="00E14DB7"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D5197C" w:rsidRDefault="00756936" w:rsidP="008D4E73">
            <w:pPr>
              <w:spacing w:after="0" w:line="240" w:lineRule="auto"/>
              <w:rPr>
                <w:b/>
                <w:bCs/>
                <w:sz w:val="22"/>
                <w:szCs w:val="22"/>
              </w:rPr>
            </w:pPr>
            <w:r w:rsidRPr="00D5197C">
              <w:rPr>
                <w:b/>
                <w:bCs/>
                <w:sz w:val="22"/>
                <w:szCs w:val="22"/>
              </w:rPr>
              <w:t>PG.1.1.a</w:t>
            </w:r>
          </w:p>
        </w:tc>
        <w:tc>
          <w:tcPr>
            <w:tcW w:w="5042" w:type="dxa"/>
            <w:shd w:val="clear" w:color="auto" w:fill="auto"/>
            <w:vAlign w:val="center"/>
          </w:tcPr>
          <w:p w:rsidR="00756936" w:rsidRPr="003322A4" w:rsidRDefault="00C83A4E" w:rsidP="008D4E73">
            <w:pPr>
              <w:spacing w:after="0" w:line="240" w:lineRule="auto"/>
              <w:rPr>
                <w:sz w:val="22"/>
                <w:szCs w:val="22"/>
              </w:rPr>
            </w:pPr>
            <w:r>
              <w:rPr>
                <w:sz w:val="22"/>
                <w:szCs w:val="22"/>
              </w:rPr>
              <w:t>Meslek edindirmeye yönelik işbirliği ile açılan kurslar</w:t>
            </w:r>
          </w:p>
        </w:tc>
        <w:tc>
          <w:tcPr>
            <w:tcW w:w="957" w:type="dxa"/>
            <w:shd w:val="clear" w:color="auto" w:fill="auto"/>
            <w:noWrap/>
            <w:vAlign w:val="center"/>
          </w:tcPr>
          <w:p w:rsidR="00756936" w:rsidRPr="003322A4" w:rsidRDefault="002806A2" w:rsidP="008D4E73">
            <w:pPr>
              <w:spacing w:after="0" w:line="240" w:lineRule="auto"/>
              <w:rPr>
                <w:sz w:val="22"/>
                <w:szCs w:val="22"/>
              </w:rPr>
            </w:pPr>
            <w:r>
              <w:rPr>
                <w:sz w:val="22"/>
                <w:szCs w:val="22"/>
              </w:rPr>
              <w:t>23</w:t>
            </w:r>
          </w:p>
        </w:tc>
        <w:tc>
          <w:tcPr>
            <w:tcW w:w="1092" w:type="dxa"/>
            <w:gridSpan w:val="2"/>
            <w:shd w:val="clear" w:color="auto" w:fill="auto"/>
            <w:noWrap/>
            <w:vAlign w:val="center"/>
          </w:tcPr>
          <w:p w:rsidR="00756936" w:rsidRPr="003322A4" w:rsidRDefault="002806A2" w:rsidP="008D4E73">
            <w:pPr>
              <w:spacing w:after="0" w:line="240" w:lineRule="auto"/>
              <w:rPr>
                <w:sz w:val="22"/>
                <w:szCs w:val="22"/>
              </w:rPr>
            </w:pPr>
            <w:r>
              <w:rPr>
                <w:sz w:val="22"/>
                <w:szCs w:val="22"/>
              </w:rPr>
              <w:t>25</w:t>
            </w:r>
          </w:p>
        </w:tc>
        <w:tc>
          <w:tcPr>
            <w:tcW w:w="1041" w:type="dxa"/>
          </w:tcPr>
          <w:p w:rsidR="00756936" w:rsidRPr="003322A4" w:rsidRDefault="002806A2" w:rsidP="008D4E73">
            <w:pPr>
              <w:spacing w:after="0" w:line="240" w:lineRule="auto"/>
              <w:rPr>
                <w:sz w:val="22"/>
                <w:szCs w:val="22"/>
              </w:rPr>
            </w:pPr>
            <w:r>
              <w:rPr>
                <w:sz w:val="22"/>
                <w:szCs w:val="22"/>
              </w:rPr>
              <w:t>29</w:t>
            </w:r>
          </w:p>
        </w:tc>
        <w:tc>
          <w:tcPr>
            <w:tcW w:w="1007" w:type="dxa"/>
          </w:tcPr>
          <w:p w:rsidR="00756936" w:rsidRPr="003322A4" w:rsidRDefault="002806A2" w:rsidP="008D4E73">
            <w:pPr>
              <w:spacing w:after="0" w:line="240" w:lineRule="auto"/>
              <w:rPr>
                <w:sz w:val="22"/>
                <w:szCs w:val="22"/>
              </w:rPr>
            </w:pPr>
            <w:r>
              <w:rPr>
                <w:sz w:val="22"/>
                <w:szCs w:val="22"/>
              </w:rPr>
              <w:t>31</w:t>
            </w:r>
          </w:p>
        </w:tc>
        <w:tc>
          <w:tcPr>
            <w:tcW w:w="1092" w:type="dxa"/>
          </w:tcPr>
          <w:p w:rsidR="00756936" w:rsidRPr="003322A4" w:rsidRDefault="002806A2" w:rsidP="008D4E73">
            <w:pPr>
              <w:spacing w:after="0" w:line="240" w:lineRule="auto"/>
              <w:rPr>
                <w:sz w:val="22"/>
                <w:szCs w:val="22"/>
              </w:rPr>
            </w:pPr>
            <w:r>
              <w:rPr>
                <w:sz w:val="22"/>
                <w:szCs w:val="22"/>
              </w:rPr>
              <w:t>33</w:t>
            </w:r>
          </w:p>
        </w:tc>
        <w:tc>
          <w:tcPr>
            <w:tcW w:w="1005" w:type="dxa"/>
          </w:tcPr>
          <w:p w:rsidR="00756936" w:rsidRPr="003322A4" w:rsidRDefault="002806A2" w:rsidP="008D4E73">
            <w:pPr>
              <w:spacing w:after="0" w:line="240" w:lineRule="auto"/>
              <w:rPr>
                <w:sz w:val="22"/>
                <w:szCs w:val="22"/>
              </w:rPr>
            </w:pPr>
            <w:r>
              <w:rPr>
                <w:sz w:val="22"/>
                <w:szCs w:val="22"/>
              </w:rPr>
              <w:t>35</w:t>
            </w:r>
          </w:p>
        </w:tc>
      </w:tr>
      <w:tr w:rsidR="00756936" w:rsidRPr="00A47F2F" w:rsidTr="008D4E73">
        <w:trPr>
          <w:gridAfter w:val="1"/>
          <w:wAfter w:w="15" w:type="dxa"/>
          <w:trHeight w:val="549"/>
        </w:trPr>
        <w:tc>
          <w:tcPr>
            <w:tcW w:w="1757" w:type="dxa"/>
            <w:shd w:val="clear" w:color="auto" w:fill="auto"/>
            <w:vAlign w:val="center"/>
          </w:tcPr>
          <w:p w:rsidR="00756936" w:rsidRPr="00D5197C" w:rsidRDefault="00756936" w:rsidP="008D4E73">
            <w:pPr>
              <w:rPr>
                <w:sz w:val="22"/>
                <w:szCs w:val="22"/>
              </w:rPr>
            </w:pPr>
            <w:r w:rsidRPr="00D5197C">
              <w:rPr>
                <w:b/>
                <w:bCs/>
                <w:sz w:val="22"/>
                <w:szCs w:val="22"/>
              </w:rPr>
              <w:t>PG.1.1.b</w:t>
            </w:r>
          </w:p>
        </w:tc>
        <w:tc>
          <w:tcPr>
            <w:tcW w:w="5042" w:type="dxa"/>
            <w:shd w:val="clear" w:color="auto" w:fill="auto"/>
            <w:vAlign w:val="center"/>
          </w:tcPr>
          <w:p w:rsidR="00756936" w:rsidRPr="003322A4" w:rsidRDefault="00C83A4E" w:rsidP="008D4E73">
            <w:pPr>
              <w:spacing w:after="0" w:line="240" w:lineRule="auto"/>
              <w:rPr>
                <w:sz w:val="22"/>
                <w:szCs w:val="22"/>
              </w:rPr>
            </w:pPr>
            <w:r>
              <w:rPr>
                <w:sz w:val="22"/>
                <w:szCs w:val="22"/>
              </w:rPr>
              <w:t>Sanatsal ve sportif faaliyete dönük kurslar</w:t>
            </w:r>
          </w:p>
        </w:tc>
        <w:tc>
          <w:tcPr>
            <w:tcW w:w="957" w:type="dxa"/>
            <w:shd w:val="clear" w:color="auto" w:fill="auto"/>
            <w:noWrap/>
            <w:vAlign w:val="center"/>
          </w:tcPr>
          <w:p w:rsidR="00756936" w:rsidRPr="003322A4" w:rsidRDefault="002806A2" w:rsidP="008D4E73">
            <w:pPr>
              <w:spacing w:after="0" w:line="240" w:lineRule="auto"/>
              <w:rPr>
                <w:sz w:val="22"/>
                <w:szCs w:val="22"/>
              </w:rPr>
            </w:pPr>
            <w:r>
              <w:rPr>
                <w:sz w:val="22"/>
                <w:szCs w:val="22"/>
              </w:rPr>
              <w:t>3</w:t>
            </w:r>
          </w:p>
        </w:tc>
        <w:tc>
          <w:tcPr>
            <w:tcW w:w="1092" w:type="dxa"/>
            <w:gridSpan w:val="2"/>
            <w:shd w:val="clear" w:color="auto" w:fill="auto"/>
            <w:noWrap/>
            <w:vAlign w:val="center"/>
          </w:tcPr>
          <w:p w:rsidR="00756936" w:rsidRPr="003322A4" w:rsidRDefault="002806A2" w:rsidP="008D4E73">
            <w:pPr>
              <w:spacing w:after="0" w:line="240" w:lineRule="auto"/>
              <w:rPr>
                <w:sz w:val="22"/>
                <w:szCs w:val="22"/>
              </w:rPr>
            </w:pPr>
            <w:r>
              <w:rPr>
                <w:sz w:val="22"/>
                <w:szCs w:val="22"/>
              </w:rPr>
              <w:t>4</w:t>
            </w:r>
          </w:p>
        </w:tc>
        <w:tc>
          <w:tcPr>
            <w:tcW w:w="1041" w:type="dxa"/>
          </w:tcPr>
          <w:p w:rsidR="00756936" w:rsidRPr="003322A4" w:rsidRDefault="002806A2" w:rsidP="008D4E73">
            <w:pPr>
              <w:spacing w:after="0" w:line="240" w:lineRule="auto"/>
              <w:rPr>
                <w:sz w:val="22"/>
                <w:szCs w:val="22"/>
              </w:rPr>
            </w:pPr>
            <w:r>
              <w:rPr>
                <w:sz w:val="22"/>
                <w:szCs w:val="22"/>
              </w:rPr>
              <w:t>4</w:t>
            </w:r>
          </w:p>
        </w:tc>
        <w:tc>
          <w:tcPr>
            <w:tcW w:w="1007" w:type="dxa"/>
          </w:tcPr>
          <w:p w:rsidR="00756936" w:rsidRPr="003322A4" w:rsidRDefault="002806A2" w:rsidP="008D4E73">
            <w:pPr>
              <w:spacing w:after="0" w:line="240" w:lineRule="auto"/>
              <w:rPr>
                <w:sz w:val="22"/>
                <w:szCs w:val="22"/>
              </w:rPr>
            </w:pPr>
            <w:r>
              <w:rPr>
                <w:sz w:val="22"/>
                <w:szCs w:val="22"/>
              </w:rPr>
              <w:t>4</w:t>
            </w:r>
          </w:p>
        </w:tc>
        <w:tc>
          <w:tcPr>
            <w:tcW w:w="1092" w:type="dxa"/>
          </w:tcPr>
          <w:p w:rsidR="00756936" w:rsidRPr="003322A4" w:rsidRDefault="002806A2" w:rsidP="008D4E73">
            <w:pPr>
              <w:spacing w:after="0" w:line="240" w:lineRule="auto"/>
              <w:rPr>
                <w:sz w:val="22"/>
                <w:szCs w:val="22"/>
              </w:rPr>
            </w:pPr>
            <w:r>
              <w:rPr>
                <w:sz w:val="22"/>
                <w:szCs w:val="22"/>
              </w:rPr>
              <w:t>4</w:t>
            </w:r>
          </w:p>
        </w:tc>
        <w:tc>
          <w:tcPr>
            <w:tcW w:w="1005" w:type="dxa"/>
          </w:tcPr>
          <w:p w:rsidR="00756936" w:rsidRPr="003322A4" w:rsidRDefault="002806A2" w:rsidP="008D4E73">
            <w:pPr>
              <w:spacing w:after="0" w:line="240" w:lineRule="auto"/>
              <w:rPr>
                <w:sz w:val="22"/>
                <w:szCs w:val="22"/>
              </w:rPr>
            </w:pPr>
            <w:r>
              <w:rPr>
                <w:sz w:val="22"/>
                <w:szCs w:val="22"/>
              </w:rPr>
              <w:t>5</w:t>
            </w:r>
          </w:p>
        </w:tc>
      </w:tr>
      <w:tr w:rsidR="00756936" w:rsidRPr="00A47F2F" w:rsidTr="008D4E73">
        <w:trPr>
          <w:gridAfter w:val="1"/>
          <w:wAfter w:w="15" w:type="dxa"/>
          <w:trHeight w:val="549"/>
        </w:trPr>
        <w:tc>
          <w:tcPr>
            <w:tcW w:w="1757" w:type="dxa"/>
            <w:shd w:val="clear" w:color="auto" w:fill="auto"/>
            <w:vAlign w:val="center"/>
          </w:tcPr>
          <w:p w:rsidR="00756936" w:rsidRPr="00D5197C" w:rsidRDefault="00756936" w:rsidP="008D4E73">
            <w:pPr>
              <w:rPr>
                <w:sz w:val="22"/>
                <w:szCs w:val="22"/>
              </w:rPr>
            </w:pPr>
            <w:r w:rsidRPr="00D5197C">
              <w:rPr>
                <w:b/>
                <w:bCs/>
                <w:sz w:val="22"/>
                <w:szCs w:val="22"/>
              </w:rPr>
              <w:t>PG.1.1.c.</w:t>
            </w:r>
          </w:p>
        </w:tc>
        <w:tc>
          <w:tcPr>
            <w:tcW w:w="5042" w:type="dxa"/>
            <w:shd w:val="clear" w:color="auto" w:fill="auto"/>
            <w:vAlign w:val="center"/>
          </w:tcPr>
          <w:p w:rsidR="00756936" w:rsidRPr="003322A4" w:rsidRDefault="00756936" w:rsidP="008D4E73">
            <w:pPr>
              <w:spacing w:after="0" w:line="240" w:lineRule="auto"/>
              <w:rPr>
                <w:sz w:val="22"/>
                <w:szCs w:val="22"/>
              </w:rPr>
            </w:pPr>
          </w:p>
        </w:tc>
        <w:tc>
          <w:tcPr>
            <w:tcW w:w="957" w:type="dxa"/>
            <w:shd w:val="clear" w:color="auto" w:fill="auto"/>
            <w:noWrap/>
            <w:vAlign w:val="center"/>
          </w:tcPr>
          <w:p w:rsidR="00756936" w:rsidRPr="003322A4" w:rsidRDefault="00756936" w:rsidP="008D4E73">
            <w:pPr>
              <w:spacing w:after="0" w:line="240" w:lineRule="auto"/>
              <w:rPr>
                <w:sz w:val="22"/>
                <w:szCs w:val="22"/>
              </w:rPr>
            </w:pPr>
          </w:p>
        </w:tc>
        <w:tc>
          <w:tcPr>
            <w:tcW w:w="1092" w:type="dxa"/>
            <w:gridSpan w:val="2"/>
            <w:shd w:val="clear" w:color="auto" w:fill="auto"/>
            <w:noWrap/>
            <w:vAlign w:val="center"/>
          </w:tcPr>
          <w:p w:rsidR="00756936" w:rsidRPr="003322A4" w:rsidRDefault="00756936" w:rsidP="008D4E73">
            <w:pPr>
              <w:spacing w:after="0" w:line="240" w:lineRule="auto"/>
              <w:rPr>
                <w:sz w:val="22"/>
                <w:szCs w:val="22"/>
              </w:rPr>
            </w:pP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C83A4E" w:rsidP="00804FF4">
            <w:pPr>
              <w:spacing w:after="0" w:line="240" w:lineRule="auto"/>
              <w:jc w:val="both"/>
              <w:rPr>
                <w:color w:val="000000"/>
                <w:szCs w:val="24"/>
              </w:rPr>
            </w:pPr>
            <w:r>
              <w:rPr>
                <w:color w:val="000000"/>
                <w:szCs w:val="24"/>
              </w:rPr>
              <w:t xml:space="preserve">İŞKUR, </w:t>
            </w:r>
            <w:r w:rsidR="00804FF4">
              <w:rPr>
                <w:color w:val="000000"/>
                <w:szCs w:val="24"/>
              </w:rPr>
              <w:t>İl Gıda, Tarım ve Hay</w:t>
            </w:r>
            <w:r>
              <w:rPr>
                <w:color w:val="000000"/>
                <w:szCs w:val="24"/>
              </w:rPr>
              <w:t xml:space="preserve">vancılık </w:t>
            </w:r>
            <w:r w:rsidR="00804FF4">
              <w:rPr>
                <w:color w:val="000000"/>
                <w:szCs w:val="24"/>
              </w:rPr>
              <w:t>M</w:t>
            </w:r>
            <w:r>
              <w:rPr>
                <w:color w:val="000000"/>
                <w:szCs w:val="24"/>
              </w:rPr>
              <w:t>üdürlüğü</w:t>
            </w:r>
            <w:r w:rsidR="00804FF4">
              <w:rPr>
                <w:color w:val="000000"/>
                <w:szCs w:val="24"/>
              </w:rPr>
              <w:t xml:space="preserve">, diğer kurumlarla </w:t>
            </w:r>
            <w:r>
              <w:rPr>
                <w:color w:val="000000"/>
                <w:szCs w:val="24"/>
              </w:rPr>
              <w:t xml:space="preserve"> irtibata geçilip işbirliği</w:t>
            </w:r>
            <w:r w:rsidR="00804FF4">
              <w:rPr>
                <w:color w:val="000000"/>
                <w:szCs w:val="24"/>
              </w:rPr>
              <w:t xml:space="preserve"> ile kurslar açılacaktır.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531AEF" w:rsidP="008D4E73">
            <w:pPr>
              <w:spacing w:after="0" w:line="240" w:lineRule="auto"/>
              <w:jc w:val="both"/>
              <w:rPr>
                <w:color w:val="000000"/>
                <w:szCs w:val="24"/>
              </w:rPr>
            </w:pPr>
            <w:r>
              <w:rPr>
                <w:color w:val="000000"/>
                <w:szCs w:val="24"/>
              </w:rPr>
              <w:t>Müdür, 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531AEF" w:rsidP="008D4E73">
            <w:pPr>
              <w:spacing w:after="0" w:line="240" w:lineRule="auto"/>
              <w:jc w:val="both"/>
              <w:rPr>
                <w:color w:val="000000"/>
                <w:szCs w:val="24"/>
              </w:rPr>
            </w:pPr>
            <w:r>
              <w:rPr>
                <w:color w:val="000000"/>
                <w:szCs w:val="24"/>
              </w:rPr>
              <w:t>1 Ocak -31 Ocak</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531AEF" w:rsidP="008D4E73">
            <w:pPr>
              <w:spacing w:after="0" w:line="240" w:lineRule="auto"/>
              <w:jc w:val="both"/>
              <w:rPr>
                <w:szCs w:val="24"/>
                <w:highlight w:val="green"/>
              </w:rPr>
            </w:pPr>
            <w:r w:rsidRPr="002C62CC">
              <w:rPr>
                <w:szCs w:val="24"/>
              </w:rPr>
              <w:t>Sanatsal ve sportif faaliyetlere yönelik kurslar açılacak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531AEF" w:rsidP="008D4E73">
            <w:pPr>
              <w:spacing w:after="0" w:line="240" w:lineRule="auto"/>
              <w:jc w:val="both"/>
              <w:rPr>
                <w:color w:val="000000"/>
                <w:szCs w:val="24"/>
              </w:rPr>
            </w:pPr>
            <w:r>
              <w:rPr>
                <w:color w:val="000000"/>
                <w:szCs w:val="24"/>
              </w:rPr>
              <w:t>Müdür, 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2C62CC" w:rsidP="008D4E73">
            <w:pPr>
              <w:spacing w:after="0" w:line="240" w:lineRule="auto"/>
              <w:jc w:val="both"/>
              <w:rPr>
                <w:color w:val="000000"/>
                <w:szCs w:val="24"/>
              </w:rPr>
            </w:pPr>
            <w:r>
              <w:rPr>
                <w:color w:val="000000"/>
                <w:szCs w:val="24"/>
              </w:rPr>
              <w:t>1 Ekim- 31 Ekim</w:t>
            </w:r>
          </w:p>
        </w:tc>
      </w:tr>
    </w:tbl>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 xml:space="preserve">Etkin bir rehberlik anlayışıyla, </w:t>
      </w:r>
      <w:r w:rsidR="009B272C">
        <w:rPr>
          <w:rFonts w:ascii="Book Antiqua" w:hAnsi="Book Antiqua"/>
          <w:sz w:val="24"/>
          <w:szCs w:val="24"/>
        </w:rPr>
        <w:t>kursiyerleri</w:t>
      </w:r>
      <w:r w:rsidR="008C2833">
        <w:rPr>
          <w:rFonts w:ascii="Book Antiqua" w:hAnsi="Book Antiqua"/>
          <w:sz w:val="24"/>
          <w:szCs w:val="24"/>
        </w:rPr>
        <w:t xml:space="preserve"> istihdama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D5197C" w:rsidRDefault="008C2833" w:rsidP="0081680B">
            <w:pPr>
              <w:spacing w:after="0" w:line="240" w:lineRule="auto"/>
              <w:rPr>
                <w:bCs/>
                <w:sz w:val="22"/>
                <w:szCs w:val="22"/>
              </w:rPr>
            </w:pPr>
            <w:r w:rsidRPr="00D5197C">
              <w:rPr>
                <w:bCs/>
                <w:sz w:val="22"/>
                <w:szCs w:val="22"/>
              </w:rPr>
              <w:t>PG.1.1.a</w:t>
            </w:r>
          </w:p>
        </w:tc>
        <w:tc>
          <w:tcPr>
            <w:tcW w:w="5042" w:type="dxa"/>
            <w:shd w:val="clear" w:color="auto" w:fill="auto"/>
            <w:vAlign w:val="center"/>
          </w:tcPr>
          <w:p w:rsidR="008C2833" w:rsidRPr="003322A4" w:rsidRDefault="009B272C" w:rsidP="009B272C">
            <w:pPr>
              <w:spacing w:after="0" w:line="240" w:lineRule="auto"/>
              <w:rPr>
                <w:sz w:val="22"/>
                <w:szCs w:val="22"/>
              </w:rPr>
            </w:pPr>
            <w:r>
              <w:rPr>
                <w:sz w:val="22"/>
                <w:szCs w:val="22"/>
              </w:rPr>
              <w:t>Katıldığı kursla ilgili alanlarda çalışan kursiyerler</w:t>
            </w:r>
          </w:p>
        </w:tc>
        <w:tc>
          <w:tcPr>
            <w:tcW w:w="957" w:type="dxa"/>
            <w:shd w:val="clear" w:color="auto" w:fill="auto"/>
            <w:noWrap/>
            <w:vAlign w:val="center"/>
          </w:tcPr>
          <w:p w:rsidR="008C2833" w:rsidRPr="003322A4" w:rsidRDefault="009B272C" w:rsidP="0081680B">
            <w:pPr>
              <w:spacing w:after="0" w:line="240" w:lineRule="auto"/>
              <w:rPr>
                <w:sz w:val="22"/>
                <w:szCs w:val="22"/>
              </w:rPr>
            </w:pPr>
            <w:r>
              <w:rPr>
                <w:sz w:val="22"/>
                <w:szCs w:val="22"/>
              </w:rPr>
              <w:t>50</w:t>
            </w:r>
          </w:p>
        </w:tc>
        <w:tc>
          <w:tcPr>
            <w:tcW w:w="1092" w:type="dxa"/>
            <w:gridSpan w:val="2"/>
            <w:shd w:val="clear" w:color="auto" w:fill="auto"/>
            <w:noWrap/>
            <w:vAlign w:val="center"/>
          </w:tcPr>
          <w:p w:rsidR="008C2833" w:rsidRPr="003322A4" w:rsidRDefault="009B272C" w:rsidP="0081680B">
            <w:pPr>
              <w:spacing w:after="0" w:line="240" w:lineRule="auto"/>
              <w:rPr>
                <w:sz w:val="22"/>
                <w:szCs w:val="22"/>
              </w:rPr>
            </w:pPr>
            <w:r>
              <w:rPr>
                <w:sz w:val="22"/>
                <w:szCs w:val="22"/>
              </w:rPr>
              <w:t>80</w:t>
            </w:r>
          </w:p>
        </w:tc>
        <w:tc>
          <w:tcPr>
            <w:tcW w:w="1041" w:type="dxa"/>
          </w:tcPr>
          <w:p w:rsidR="008C2833" w:rsidRPr="003322A4" w:rsidRDefault="009B272C" w:rsidP="0081680B">
            <w:pPr>
              <w:spacing w:after="0" w:line="240" w:lineRule="auto"/>
              <w:rPr>
                <w:sz w:val="22"/>
                <w:szCs w:val="22"/>
              </w:rPr>
            </w:pPr>
            <w:r>
              <w:rPr>
                <w:sz w:val="22"/>
                <w:szCs w:val="22"/>
              </w:rPr>
              <w:t>100</w:t>
            </w:r>
          </w:p>
        </w:tc>
        <w:tc>
          <w:tcPr>
            <w:tcW w:w="1007" w:type="dxa"/>
          </w:tcPr>
          <w:p w:rsidR="008C2833" w:rsidRPr="003322A4" w:rsidRDefault="009B272C" w:rsidP="0081680B">
            <w:pPr>
              <w:spacing w:after="0" w:line="240" w:lineRule="auto"/>
              <w:rPr>
                <w:sz w:val="22"/>
                <w:szCs w:val="22"/>
              </w:rPr>
            </w:pPr>
            <w:r>
              <w:rPr>
                <w:sz w:val="22"/>
                <w:szCs w:val="22"/>
              </w:rPr>
              <w:t>120</w:t>
            </w:r>
          </w:p>
        </w:tc>
        <w:tc>
          <w:tcPr>
            <w:tcW w:w="1092" w:type="dxa"/>
          </w:tcPr>
          <w:p w:rsidR="008C2833" w:rsidRPr="003322A4" w:rsidRDefault="009B272C" w:rsidP="0081680B">
            <w:pPr>
              <w:spacing w:after="0" w:line="240" w:lineRule="auto"/>
              <w:rPr>
                <w:sz w:val="22"/>
                <w:szCs w:val="22"/>
              </w:rPr>
            </w:pPr>
            <w:r>
              <w:rPr>
                <w:sz w:val="22"/>
                <w:szCs w:val="22"/>
              </w:rPr>
              <w:t>140</w:t>
            </w:r>
          </w:p>
        </w:tc>
        <w:tc>
          <w:tcPr>
            <w:tcW w:w="1005" w:type="dxa"/>
          </w:tcPr>
          <w:p w:rsidR="008C2833" w:rsidRPr="003322A4" w:rsidRDefault="009B272C" w:rsidP="0081680B">
            <w:pPr>
              <w:spacing w:after="0" w:line="240" w:lineRule="auto"/>
              <w:rPr>
                <w:sz w:val="22"/>
                <w:szCs w:val="22"/>
              </w:rPr>
            </w:pPr>
            <w:r>
              <w:rPr>
                <w:sz w:val="22"/>
                <w:szCs w:val="22"/>
              </w:rPr>
              <w:t>160</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0F0F87" w:rsidP="000F0F87">
            <w:pPr>
              <w:spacing w:after="0" w:line="240" w:lineRule="auto"/>
              <w:jc w:val="both"/>
              <w:rPr>
                <w:color w:val="000000"/>
                <w:szCs w:val="24"/>
              </w:rPr>
            </w:pPr>
            <w:r>
              <w:rPr>
                <w:color w:val="000000"/>
                <w:szCs w:val="24"/>
              </w:rPr>
              <w:t>Bölgemizde bulunan el sanatları üretim atölyelerine</w:t>
            </w:r>
            <w:r w:rsidR="00A07C57">
              <w:rPr>
                <w:color w:val="000000"/>
                <w:szCs w:val="24"/>
              </w:rPr>
              <w:t xml:space="preserve"> gezi düzenlenecektir.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A07C57" w:rsidP="0081680B">
            <w:pPr>
              <w:spacing w:after="0" w:line="240" w:lineRule="auto"/>
              <w:jc w:val="both"/>
              <w:rPr>
                <w:color w:val="000000"/>
                <w:szCs w:val="24"/>
              </w:rPr>
            </w:pPr>
            <w:r>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A07C57" w:rsidP="0081680B">
            <w:pPr>
              <w:spacing w:after="0" w:line="240" w:lineRule="auto"/>
              <w:jc w:val="both"/>
              <w:rPr>
                <w:color w:val="000000"/>
                <w:szCs w:val="24"/>
              </w:rPr>
            </w:pPr>
            <w:r>
              <w:rPr>
                <w:color w:val="000000"/>
                <w:szCs w:val="24"/>
              </w:rPr>
              <w:t>1 Nisan-30 Nisan</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A07C57" w:rsidP="0081680B">
            <w:pPr>
              <w:spacing w:after="0" w:line="240" w:lineRule="auto"/>
              <w:jc w:val="both"/>
              <w:rPr>
                <w:szCs w:val="24"/>
                <w:highlight w:val="green"/>
              </w:rPr>
            </w:pPr>
            <w:r w:rsidRPr="00A07C57">
              <w:rPr>
                <w:szCs w:val="24"/>
              </w:rPr>
              <w:t>Kurslarla ilgili istihdam alanları tanıtılacak</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A07C57" w:rsidP="0081680B">
            <w:pPr>
              <w:spacing w:after="0" w:line="240" w:lineRule="auto"/>
              <w:jc w:val="both"/>
              <w:rPr>
                <w:color w:val="000000"/>
                <w:szCs w:val="24"/>
              </w:rPr>
            </w:pPr>
            <w:r>
              <w:rPr>
                <w:color w:val="000000"/>
                <w:szCs w:val="24"/>
              </w:rPr>
              <w:t>Müdür, Müdür Yardımcısı</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A07C57" w:rsidP="0081680B">
            <w:pPr>
              <w:spacing w:after="0" w:line="240" w:lineRule="auto"/>
              <w:jc w:val="both"/>
              <w:rPr>
                <w:color w:val="000000"/>
                <w:szCs w:val="24"/>
              </w:rPr>
            </w:pPr>
            <w:r>
              <w:rPr>
                <w:color w:val="000000"/>
                <w:szCs w:val="24"/>
              </w:rPr>
              <w:t>1 Mart- 31 Mart</w:t>
            </w:r>
          </w:p>
        </w:tc>
      </w:tr>
    </w:tbl>
    <w:p w:rsidR="008D4E73" w:rsidRPr="002B6FDB" w:rsidRDefault="008D4E73" w:rsidP="002B6FDB"/>
    <w:p w:rsidR="00352E63" w:rsidRPr="00A47F2F" w:rsidRDefault="002159E5" w:rsidP="008D4E73">
      <w:pPr>
        <w:pStyle w:val="Balk2"/>
      </w:pPr>
      <w:bookmarkStart w:id="51" w:name="_Toc27607349"/>
      <w:r w:rsidRPr="00A47F2F">
        <w:lastRenderedPageBreak/>
        <w:t>TEMA I</w:t>
      </w:r>
      <w:r w:rsidR="008D4E73">
        <w:t>II</w:t>
      </w:r>
      <w:r w:rsidRPr="00A47F2F">
        <w:t>: KURUMSAL KAPASİTE</w:t>
      </w:r>
      <w:bookmarkEnd w:id="51"/>
    </w:p>
    <w:p w:rsidR="00481D63" w:rsidRPr="00A47F2F" w:rsidRDefault="00481D63" w:rsidP="00481D63">
      <w:pPr>
        <w:rPr>
          <w:szCs w:val="24"/>
        </w:rPr>
      </w:pPr>
    </w:p>
    <w:p w:rsidR="008D4E73" w:rsidRDefault="008D4E73" w:rsidP="008D4E73">
      <w:pPr>
        <w:pStyle w:val="Balk3"/>
      </w:pPr>
      <w:bookmarkStart w:id="52" w:name="_Toc416085167"/>
      <w:bookmarkStart w:id="53"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Pr="00942296" w:rsidRDefault="00907FEF" w:rsidP="008D4E73">
      <w:r>
        <w:tab/>
        <w:t xml:space="preserve">Kurumumuz iş güvenliği ve  donanım bakımından hazır hale getirilecek, kurslarımızın ihtiyaç duyduğu araç gereçler temin edilerek kurslar daha verimli hale getirilecektir. </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942296">
        <w:trPr>
          <w:gridAfter w:val="1"/>
          <w:wAfter w:w="15" w:type="dxa"/>
          <w:trHeight w:val="549"/>
        </w:trPr>
        <w:tc>
          <w:tcPr>
            <w:tcW w:w="1757" w:type="dxa"/>
            <w:shd w:val="clear" w:color="auto" w:fill="auto"/>
            <w:vAlign w:val="center"/>
          </w:tcPr>
          <w:p w:rsidR="008D4E73" w:rsidRPr="00D5197C" w:rsidRDefault="008D4E73" w:rsidP="008F3D60">
            <w:pPr>
              <w:spacing w:after="0" w:line="240" w:lineRule="auto"/>
              <w:rPr>
                <w:b/>
                <w:bCs/>
                <w:sz w:val="22"/>
                <w:szCs w:val="22"/>
              </w:rPr>
            </w:pPr>
            <w:r w:rsidRPr="00D5197C">
              <w:rPr>
                <w:b/>
                <w:bCs/>
                <w:sz w:val="22"/>
                <w:szCs w:val="22"/>
              </w:rPr>
              <w:t>PG.</w:t>
            </w:r>
            <w:r w:rsidR="008F3D60" w:rsidRPr="00D5197C">
              <w:rPr>
                <w:b/>
                <w:bCs/>
                <w:sz w:val="22"/>
                <w:szCs w:val="22"/>
              </w:rPr>
              <w:t>3</w:t>
            </w:r>
            <w:r w:rsidRPr="00D5197C">
              <w:rPr>
                <w:b/>
                <w:bCs/>
                <w:sz w:val="22"/>
                <w:szCs w:val="22"/>
              </w:rPr>
              <w:t>.1.a</w:t>
            </w:r>
          </w:p>
        </w:tc>
        <w:tc>
          <w:tcPr>
            <w:tcW w:w="5042" w:type="dxa"/>
            <w:shd w:val="clear" w:color="auto" w:fill="auto"/>
            <w:vAlign w:val="center"/>
          </w:tcPr>
          <w:p w:rsidR="008D4E73" w:rsidRPr="003322A4" w:rsidRDefault="00907FEF" w:rsidP="008D4E73">
            <w:pPr>
              <w:spacing w:after="0" w:line="240" w:lineRule="auto"/>
              <w:rPr>
                <w:sz w:val="22"/>
                <w:szCs w:val="22"/>
              </w:rPr>
            </w:pPr>
            <w:r>
              <w:rPr>
                <w:sz w:val="22"/>
                <w:szCs w:val="22"/>
              </w:rPr>
              <w:t>Açılan Kurs Sayısı</w:t>
            </w:r>
          </w:p>
        </w:tc>
        <w:tc>
          <w:tcPr>
            <w:tcW w:w="957" w:type="dxa"/>
            <w:shd w:val="clear" w:color="auto" w:fill="auto"/>
            <w:noWrap/>
            <w:vAlign w:val="center"/>
          </w:tcPr>
          <w:p w:rsidR="008D4E73" w:rsidRPr="003322A4" w:rsidRDefault="00AA0642" w:rsidP="00942296">
            <w:pPr>
              <w:spacing w:after="0" w:line="240" w:lineRule="auto"/>
              <w:jc w:val="center"/>
              <w:rPr>
                <w:sz w:val="22"/>
                <w:szCs w:val="22"/>
              </w:rPr>
            </w:pPr>
            <w:r>
              <w:rPr>
                <w:sz w:val="22"/>
                <w:szCs w:val="22"/>
              </w:rPr>
              <w:t>51</w:t>
            </w:r>
          </w:p>
        </w:tc>
        <w:tc>
          <w:tcPr>
            <w:tcW w:w="1092" w:type="dxa"/>
            <w:gridSpan w:val="2"/>
            <w:shd w:val="clear" w:color="auto" w:fill="auto"/>
            <w:noWrap/>
            <w:vAlign w:val="center"/>
          </w:tcPr>
          <w:p w:rsidR="008D4E73" w:rsidRPr="003322A4" w:rsidRDefault="00AA0642" w:rsidP="00942296">
            <w:pPr>
              <w:spacing w:after="0" w:line="240" w:lineRule="auto"/>
              <w:jc w:val="center"/>
              <w:rPr>
                <w:sz w:val="22"/>
                <w:szCs w:val="22"/>
              </w:rPr>
            </w:pPr>
            <w:r>
              <w:rPr>
                <w:sz w:val="22"/>
                <w:szCs w:val="22"/>
              </w:rPr>
              <w:t>55</w:t>
            </w:r>
          </w:p>
        </w:tc>
        <w:tc>
          <w:tcPr>
            <w:tcW w:w="1041" w:type="dxa"/>
            <w:vAlign w:val="center"/>
          </w:tcPr>
          <w:p w:rsidR="008D4E73" w:rsidRPr="003322A4" w:rsidRDefault="00AA0642" w:rsidP="00942296">
            <w:pPr>
              <w:spacing w:after="0" w:line="240" w:lineRule="auto"/>
              <w:jc w:val="center"/>
              <w:rPr>
                <w:sz w:val="22"/>
                <w:szCs w:val="22"/>
              </w:rPr>
            </w:pPr>
            <w:r>
              <w:rPr>
                <w:sz w:val="22"/>
                <w:szCs w:val="22"/>
              </w:rPr>
              <w:t>63</w:t>
            </w:r>
          </w:p>
        </w:tc>
        <w:tc>
          <w:tcPr>
            <w:tcW w:w="1007" w:type="dxa"/>
            <w:vAlign w:val="center"/>
          </w:tcPr>
          <w:p w:rsidR="008D4E73" w:rsidRPr="003322A4" w:rsidRDefault="00AA0642" w:rsidP="00942296">
            <w:pPr>
              <w:spacing w:after="0" w:line="240" w:lineRule="auto"/>
              <w:jc w:val="center"/>
              <w:rPr>
                <w:sz w:val="22"/>
                <w:szCs w:val="22"/>
              </w:rPr>
            </w:pPr>
            <w:r>
              <w:rPr>
                <w:sz w:val="22"/>
                <w:szCs w:val="22"/>
              </w:rPr>
              <w:t>69</w:t>
            </w:r>
          </w:p>
        </w:tc>
        <w:tc>
          <w:tcPr>
            <w:tcW w:w="1092" w:type="dxa"/>
            <w:vAlign w:val="center"/>
          </w:tcPr>
          <w:p w:rsidR="008D4E73" w:rsidRPr="003322A4" w:rsidRDefault="00AA0642" w:rsidP="00942296">
            <w:pPr>
              <w:spacing w:after="0" w:line="240" w:lineRule="auto"/>
              <w:jc w:val="center"/>
              <w:rPr>
                <w:sz w:val="22"/>
                <w:szCs w:val="22"/>
              </w:rPr>
            </w:pPr>
            <w:r>
              <w:rPr>
                <w:sz w:val="22"/>
                <w:szCs w:val="22"/>
              </w:rPr>
              <w:t>75</w:t>
            </w:r>
          </w:p>
        </w:tc>
        <w:tc>
          <w:tcPr>
            <w:tcW w:w="1005" w:type="dxa"/>
            <w:vAlign w:val="center"/>
          </w:tcPr>
          <w:p w:rsidR="008D4E73" w:rsidRPr="003322A4" w:rsidRDefault="00AA0642" w:rsidP="00942296">
            <w:pPr>
              <w:spacing w:after="0" w:line="240" w:lineRule="auto"/>
              <w:jc w:val="center"/>
              <w:rPr>
                <w:sz w:val="22"/>
                <w:szCs w:val="22"/>
              </w:rPr>
            </w:pPr>
            <w:r>
              <w:rPr>
                <w:sz w:val="22"/>
                <w:szCs w:val="22"/>
              </w:rPr>
              <w:t>81</w:t>
            </w:r>
          </w:p>
        </w:tc>
      </w:tr>
    </w:tbl>
    <w:p w:rsidR="00942296" w:rsidRDefault="00942296" w:rsidP="008D4E73">
      <w:pPr>
        <w:rPr>
          <w:b/>
          <w:sz w:val="28"/>
        </w:rPr>
      </w:pP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935815" w:rsidP="008D4E73">
            <w:pPr>
              <w:spacing w:after="0" w:line="240" w:lineRule="auto"/>
              <w:jc w:val="both"/>
              <w:rPr>
                <w:color w:val="000000"/>
                <w:szCs w:val="24"/>
              </w:rPr>
            </w:pPr>
            <w:r>
              <w:rPr>
                <w:color w:val="000000"/>
                <w:szCs w:val="24"/>
              </w:rPr>
              <w:t>Kurumumuzun öz kaynakları kullanılarak kapasitesini artırıp daha fazla kursiyere ulaşılacaktır.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935815" w:rsidP="008D4E73">
            <w:pPr>
              <w:spacing w:after="0" w:line="240" w:lineRule="auto"/>
              <w:jc w:val="both"/>
              <w:rPr>
                <w:color w:val="000000"/>
                <w:szCs w:val="24"/>
              </w:rPr>
            </w:pPr>
            <w:r w:rsidRPr="00935815">
              <w:rPr>
                <w:color w:val="000000"/>
                <w:szCs w:val="24"/>
              </w:rPr>
              <w:t>Müdür, Müdür Yardımcısı</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4E7B0A" w:rsidP="008D4E73">
            <w:pPr>
              <w:spacing w:after="0" w:line="240" w:lineRule="auto"/>
              <w:jc w:val="both"/>
              <w:rPr>
                <w:color w:val="000000"/>
                <w:szCs w:val="24"/>
              </w:rPr>
            </w:pPr>
            <w:r>
              <w:rPr>
                <w:color w:val="000000"/>
                <w:szCs w:val="24"/>
              </w:rPr>
              <w:t>1 Eylül -31 Ekim</w:t>
            </w:r>
          </w:p>
        </w:tc>
      </w:tr>
    </w:tbl>
    <w:p w:rsidR="00EB1C60" w:rsidRPr="00A47F2F" w:rsidRDefault="00EB1C60" w:rsidP="003152E4">
      <w:pPr>
        <w:pStyle w:val="Balk1"/>
      </w:pPr>
      <w:bookmarkStart w:id="54" w:name="_Toc27607350"/>
      <w:r w:rsidRPr="00A47F2F">
        <w:lastRenderedPageBreak/>
        <w:t>V. BÖLÜM</w:t>
      </w:r>
      <w:bookmarkEnd w:id="52"/>
      <w:bookmarkEnd w:id="53"/>
      <w:r w:rsidR="008D4E73">
        <w:t>:</w:t>
      </w:r>
      <w:bookmarkStart w:id="55" w:name="_Toc416085168"/>
      <w:bookmarkStart w:id="56" w:name="_Toc529519471"/>
      <w:r w:rsidR="008D4E73">
        <w:t xml:space="preserve"> </w:t>
      </w:r>
      <w:r w:rsidRPr="00A47F2F">
        <w:t>MAL</w:t>
      </w:r>
      <w:r w:rsidR="00EA5593" w:rsidRPr="00A47F2F">
        <w:t>İ</w:t>
      </w:r>
      <w:r w:rsidRPr="00A47F2F">
        <w:t>YETLEND</w:t>
      </w:r>
      <w:r w:rsidR="006B3051" w:rsidRPr="00A47F2F">
        <w:t>İ</w:t>
      </w:r>
      <w:r w:rsidRPr="00A47F2F">
        <w:t>RME</w:t>
      </w:r>
      <w:bookmarkEnd w:id="54"/>
      <w:bookmarkEnd w:id="55"/>
      <w:bookmarkEnd w:id="56"/>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F0F87" w:rsidP="00D41148">
            <w:pPr>
              <w:spacing w:after="0" w:line="240" w:lineRule="auto"/>
              <w:rPr>
                <w:color w:val="000000"/>
                <w:sz w:val="20"/>
                <w:szCs w:val="20"/>
              </w:rPr>
            </w:pPr>
            <w:r>
              <w:rPr>
                <w:color w:val="000000"/>
                <w:sz w:val="20"/>
                <w:szCs w:val="20"/>
              </w:rPr>
              <w:t>75000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F0F87" w:rsidP="00D41148">
            <w:pPr>
              <w:spacing w:after="0" w:line="240" w:lineRule="auto"/>
              <w:rPr>
                <w:color w:val="000000"/>
                <w:sz w:val="20"/>
                <w:szCs w:val="20"/>
              </w:rPr>
            </w:pPr>
            <w:r>
              <w:rPr>
                <w:color w:val="000000"/>
                <w:sz w:val="20"/>
                <w:szCs w:val="20"/>
              </w:rPr>
              <w:t>80000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F0F87" w:rsidP="00D41148">
            <w:pPr>
              <w:spacing w:after="0" w:line="240" w:lineRule="auto"/>
              <w:rPr>
                <w:color w:val="000000"/>
                <w:sz w:val="20"/>
                <w:szCs w:val="20"/>
              </w:rPr>
            </w:pPr>
            <w:r>
              <w:rPr>
                <w:color w:val="000000"/>
                <w:sz w:val="20"/>
                <w:szCs w:val="20"/>
              </w:rPr>
              <w:t>85000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F0F87" w:rsidP="00D41148">
            <w:pPr>
              <w:spacing w:after="0" w:line="240" w:lineRule="auto"/>
              <w:rPr>
                <w:color w:val="000000"/>
                <w:sz w:val="20"/>
                <w:szCs w:val="20"/>
              </w:rPr>
            </w:pPr>
            <w:r>
              <w:rPr>
                <w:color w:val="000000"/>
                <w:sz w:val="20"/>
                <w:szCs w:val="20"/>
              </w:rPr>
              <w:t>90000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F0F87" w:rsidP="00D41148">
            <w:pPr>
              <w:spacing w:after="0" w:line="240" w:lineRule="auto"/>
              <w:rPr>
                <w:color w:val="000000"/>
                <w:sz w:val="20"/>
                <w:szCs w:val="20"/>
              </w:rPr>
            </w:pPr>
            <w:r>
              <w:rPr>
                <w:color w:val="000000"/>
                <w:sz w:val="20"/>
                <w:szCs w:val="20"/>
              </w:rPr>
              <w:t>95000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0F0F87" w:rsidP="00D41148">
            <w:pPr>
              <w:spacing w:after="0" w:line="240" w:lineRule="auto"/>
              <w:rPr>
                <w:color w:val="000000"/>
                <w:sz w:val="20"/>
                <w:szCs w:val="20"/>
              </w:rPr>
            </w:pPr>
            <w:r>
              <w:rPr>
                <w:color w:val="000000"/>
                <w:sz w:val="20"/>
                <w:szCs w:val="20"/>
              </w:rPr>
              <w:t>425.000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C1D9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35815"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35815"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35815"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35815"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35815" w:rsidP="00D41148">
            <w:pPr>
              <w:spacing w:after="0" w:line="240" w:lineRule="auto"/>
              <w:rPr>
                <w:color w:val="000000"/>
                <w:sz w:val="20"/>
                <w:szCs w:val="20"/>
              </w:rPr>
            </w:pPr>
            <w:r>
              <w:rPr>
                <w:color w:val="000000"/>
                <w:sz w:val="20"/>
                <w:szCs w:val="20"/>
              </w:rPr>
              <w:t>-</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C1D9D" w:rsidP="00D41148">
            <w:pPr>
              <w:spacing w:after="0" w:line="240" w:lineRule="auto"/>
              <w:rPr>
                <w:color w:val="000000"/>
                <w:sz w:val="20"/>
                <w:szCs w:val="20"/>
              </w:rPr>
            </w:pPr>
            <w:r>
              <w:rPr>
                <w:color w:val="000000"/>
                <w:sz w:val="20"/>
                <w:szCs w:val="20"/>
              </w:rPr>
              <w:t>1</w:t>
            </w:r>
            <w:r w:rsidR="004E7B0A">
              <w:rPr>
                <w:color w:val="000000"/>
                <w:sz w:val="20"/>
                <w:szCs w:val="20"/>
              </w:rPr>
              <w:t>.</w:t>
            </w:r>
            <w:r>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35815" w:rsidP="00D41148">
            <w:pPr>
              <w:spacing w:after="0" w:line="240" w:lineRule="auto"/>
              <w:rPr>
                <w:color w:val="000000"/>
                <w:sz w:val="20"/>
                <w:szCs w:val="20"/>
              </w:rPr>
            </w:pPr>
            <w:r>
              <w:rPr>
                <w:color w:val="000000"/>
                <w:sz w:val="20"/>
                <w:szCs w:val="20"/>
              </w:rPr>
              <w:t>1</w:t>
            </w:r>
            <w:r w:rsidR="004E7B0A">
              <w:rPr>
                <w:color w:val="000000"/>
                <w:sz w:val="20"/>
                <w:szCs w:val="20"/>
              </w:rPr>
              <w:t>.</w:t>
            </w:r>
            <w:r>
              <w:rPr>
                <w:color w:val="000000"/>
                <w:sz w:val="20"/>
                <w:szCs w:val="20"/>
              </w:rPr>
              <w:t>200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35815" w:rsidP="00D41148">
            <w:pPr>
              <w:spacing w:after="0" w:line="240" w:lineRule="auto"/>
              <w:rPr>
                <w:color w:val="000000"/>
                <w:sz w:val="20"/>
                <w:szCs w:val="20"/>
              </w:rPr>
            </w:pPr>
            <w:r>
              <w:rPr>
                <w:color w:val="000000"/>
                <w:sz w:val="20"/>
                <w:szCs w:val="20"/>
              </w:rPr>
              <w:t>1</w:t>
            </w:r>
            <w:r w:rsidR="004E7B0A">
              <w:rPr>
                <w:color w:val="000000"/>
                <w:sz w:val="20"/>
                <w:szCs w:val="20"/>
              </w:rPr>
              <w:t>.</w:t>
            </w:r>
            <w:r>
              <w:rPr>
                <w:color w:val="000000"/>
                <w:sz w:val="20"/>
                <w:szCs w:val="20"/>
              </w:rPr>
              <w:t>400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35815" w:rsidP="00D41148">
            <w:pPr>
              <w:spacing w:after="0" w:line="240" w:lineRule="auto"/>
              <w:rPr>
                <w:color w:val="000000"/>
                <w:sz w:val="20"/>
                <w:szCs w:val="20"/>
              </w:rPr>
            </w:pPr>
            <w:r>
              <w:rPr>
                <w:color w:val="000000"/>
                <w:sz w:val="20"/>
                <w:szCs w:val="20"/>
              </w:rPr>
              <w:t>1</w:t>
            </w:r>
            <w:r w:rsidR="004E7B0A">
              <w:rPr>
                <w:color w:val="000000"/>
                <w:sz w:val="20"/>
                <w:szCs w:val="20"/>
              </w:rPr>
              <w:t>.</w:t>
            </w: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35815" w:rsidP="00D41148">
            <w:pPr>
              <w:spacing w:after="0" w:line="240" w:lineRule="auto"/>
              <w:rPr>
                <w:color w:val="000000"/>
                <w:sz w:val="20"/>
                <w:szCs w:val="20"/>
              </w:rPr>
            </w:pPr>
            <w:r>
              <w:rPr>
                <w:color w:val="000000"/>
                <w:sz w:val="20"/>
                <w:szCs w:val="20"/>
              </w:rPr>
              <w:t>1</w:t>
            </w:r>
            <w:r w:rsidR="004E7B0A">
              <w:rPr>
                <w:color w:val="000000"/>
                <w:sz w:val="20"/>
                <w:szCs w:val="20"/>
              </w:rPr>
              <w:t>.</w:t>
            </w:r>
            <w:r>
              <w:rPr>
                <w:color w:val="000000"/>
                <w:sz w:val="20"/>
                <w:szCs w:val="20"/>
              </w:rPr>
              <w:t>700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E7B0A" w:rsidP="00D41148">
            <w:pPr>
              <w:spacing w:after="0" w:line="240" w:lineRule="auto"/>
              <w:rPr>
                <w:color w:val="000000"/>
                <w:sz w:val="20"/>
                <w:szCs w:val="20"/>
              </w:rPr>
            </w:pPr>
            <w:r>
              <w:rPr>
                <w:color w:val="000000"/>
                <w:sz w:val="20"/>
                <w:szCs w:val="20"/>
              </w:rPr>
              <w:t>6.800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F0F87" w:rsidP="00D41148">
            <w:pPr>
              <w:spacing w:after="0" w:line="240" w:lineRule="auto"/>
              <w:rPr>
                <w:color w:val="000000"/>
                <w:sz w:val="20"/>
                <w:szCs w:val="20"/>
              </w:rPr>
            </w:pPr>
            <w:r>
              <w:rPr>
                <w:color w:val="000000"/>
                <w:sz w:val="20"/>
                <w:szCs w:val="20"/>
              </w:rPr>
              <w:t>76.000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F0F87" w:rsidP="00D41148">
            <w:pPr>
              <w:spacing w:after="0" w:line="240" w:lineRule="auto"/>
              <w:rPr>
                <w:color w:val="000000"/>
                <w:sz w:val="20"/>
                <w:szCs w:val="20"/>
              </w:rPr>
            </w:pPr>
            <w:r>
              <w:rPr>
                <w:color w:val="000000"/>
                <w:sz w:val="20"/>
                <w:szCs w:val="20"/>
              </w:rPr>
              <w:t>81.200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F0F87" w:rsidP="00D41148">
            <w:pPr>
              <w:spacing w:after="0" w:line="240" w:lineRule="auto"/>
              <w:rPr>
                <w:color w:val="000000"/>
                <w:sz w:val="20"/>
                <w:szCs w:val="20"/>
              </w:rPr>
            </w:pPr>
            <w:r>
              <w:rPr>
                <w:color w:val="000000"/>
                <w:sz w:val="20"/>
                <w:szCs w:val="20"/>
              </w:rPr>
              <w:t>86.400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F0F87" w:rsidP="00D41148">
            <w:pPr>
              <w:spacing w:after="0" w:line="240" w:lineRule="auto"/>
              <w:rPr>
                <w:color w:val="000000"/>
                <w:sz w:val="20"/>
                <w:szCs w:val="20"/>
              </w:rPr>
            </w:pPr>
            <w:r>
              <w:rPr>
                <w:color w:val="000000"/>
                <w:sz w:val="20"/>
                <w:szCs w:val="20"/>
              </w:rPr>
              <w:t>91.500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F0F87" w:rsidP="00D41148">
            <w:pPr>
              <w:spacing w:after="0" w:line="240" w:lineRule="auto"/>
              <w:rPr>
                <w:color w:val="000000"/>
                <w:sz w:val="20"/>
                <w:szCs w:val="20"/>
              </w:rPr>
            </w:pPr>
            <w:r>
              <w:rPr>
                <w:color w:val="000000"/>
                <w:sz w:val="20"/>
                <w:szCs w:val="20"/>
              </w:rPr>
              <w:t>96.700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0F0F87" w:rsidP="00D41148">
            <w:pPr>
              <w:spacing w:after="0" w:line="240" w:lineRule="auto"/>
              <w:rPr>
                <w:color w:val="000000"/>
                <w:sz w:val="20"/>
                <w:szCs w:val="20"/>
              </w:rPr>
            </w:pPr>
            <w:r>
              <w:rPr>
                <w:color w:val="000000"/>
                <w:sz w:val="20"/>
                <w:szCs w:val="20"/>
              </w:rPr>
              <w:t>431,800</w:t>
            </w:r>
          </w:p>
        </w:tc>
      </w:tr>
    </w:tbl>
    <w:p w:rsidR="00D41148" w:rsidRDefault="000F0F87" w:rsidP="000F0F87">
      <w:pPr>
        <w:tabs>
          <w:tab w:val="left" w:pos="11190"/>
        </w:tabs>
      </w:pPr>
      <w:r>
        <w:tab/>
      </w:r>
    </w:p>
    <w:p w:rsidR="00337637" w:rsidRPr="008D4E73" w:rsidRDefault="00337637" w:rsidP="003152E4">
      <w:pPr>
        <w:pStyle w:val="Balk1"/>
      </w:pPr>
      <w:bookmarkStart w:id="57" w:name="_Toc416085171"/>
      <w:bookmarkStart w:id="58" w:name="_Toc529519472"/>
      <w:bookmarkStart w:id="59" w:name="_Toc27607351"/>
      <w:r w:rsidRPr="008D4E73">
        <w:t>V</w:t>
      </w:r>
      <w:r w:rsidR="008D4E73" w:rsidRPr="008D4E73">
        <w:t>I</w:t>
      </w:r>
      <w:r w:rsidRPr="008D4E73">
        <w:t>. BÖLÜM</w:t>
      </w:r>
      <w:bookmarkEnd w:id="57"/>
      <w:bookmarkEnd w:id="58"/>
      <w:r w:rsidR="008D4E73" w:rsidRPr="008D4E73">
        <w:t>:</w:t>
      </w:r>
      <w:bookmarkStart w:id="60" w:name="_Toc416085172"/>
      <w:bookmarkStart w:id="61" w:name="_Toc529519473"/>
      <w:r w:rsidR="008D4E73" w:rsidRPr="008D4E73">
        <w:t xml:space="preserve"> </w:t>
      </w:r>
      <w:r w:rsidRPr="008D4E73">
        <w:t>İZLEME VE DEĞERLENDİRME</w:t>
      </w:r>
      <w:bookmarkEnd w:id="59"/>
      <w:bookmarkEnd w:id="60"/>
      <w:bookmarkEnd w:id="61"/>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8479FA" w:rsidRDefault="008479FA" w:rsidP="008D4E73"/>
    <w:p w:rsidR="004260E2" w:rsidRDefault="004260E2" w:rsidP="008D4E73"/>
    <w:p w:rsidR="004260E2" w:rsidRPr="00A47F2F" w:rsidRDefault="004260E2" w:rsidP="004260E2">
      <w:pPr>
        <w:pStyle w:val="Balk1"/>
      </w:pPr>
      <w:bookmarkStart w:id="62" w:name="_Toc27607352"/>
      <w:r w:rsidRPr="00A47F2F">
        <w:lastRenderedPageBreak/>
        <w:t>EKLER:</w:t>
      </w:r>
      <w:bookmarkEnd w:id="62"/>
      <w:r w:rsidRPr="00A47F2F">
        <w:t xml:space="preserve"> </w:t>
      </w:r>
    </w:p>
    <w:p w:rsidR="00E14DB7" w:rsidRPr="0094371A" w:rsidRDefault="00E14DB7" w:rsidP="00E14DB7">
      <w:pPr>
        <w:rPr>
          <w:rFonts w:ascii="Tahoma" w:hAnsi="Tahoma" w:cs="Tahoma"/>
          <w:szCs w:val="24"/>
        </w:rPr>
      </w:pPr>
      <w:r w:rsidRPr="0094371A">
        <w:rPr>
          <w:rFonts w:ascii="Tahoma" w:hAnsi="Tahoma" w:cs="Tahoma"/>
          <w:szCs w:val="24"/>
        </w:rPr>
        <w:t>Öğretmen, öğrenci ve veli anket örnekleri klasör ekinde olup okullarınızda uygulanarak sonuçlarından paydaş analizi bölümü ve sorun alanlarının belirlenmesinde yararlanabilirsiniz.</w:t>
      </w:r>
    </w:p>
    <w:p w:rsidR="004260E2" w:rsidRPr="00A47F2F" w:rsidRDefault="004260E2" w:rsidP="00E14DB7"/>
    <w:sectPr w:rsidR="004260E2" w:rsidRPr="00A47F2F" w:rsidSect="009D6A8E">
      <w:footerReference w:type="first" r:id="rId20"/>
      <w:pgSz w:w="16838" w:h="11906" w:orient="landscape"/>
      <w:pgMar w:top="851"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B4" w:rsidRDefault="000B60B4" w:rsidP="00DC3C73">
      <w:pPr>
        <w:spacing w:after="0" w:line="240" w:lineRule="auto"/>
      </w:pPr>
      <w:r>
        <w:separator/>
      </w:r>
    </w:p>
  </w:endnote>
  <w:endnote w:type="continuationSeparator" w:id="0">
    <w:p w:rsidR="000B60B4" w:rsidRDefault="000B60B4"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1B" w:rsidRDefault="00EF281B">
    <w:pPr>
      <w:pStyle w:val="Altbilgi"/>
      <w:jc w:val="right"/>
    </w:pPr>
    <w:r>
      <w:fldChar w:fldCharType="begin"/>
    </w:r>
    <w:r>
      <w:instrText>PAGE   \* MERGEFORMAT</w:instrText>
    </w:r>
    <w:r>
      <w:fldChar w:fldCharType="separate"/>
    </w:r>
    <w:r w:rsidR="001A72E8">
      <w:rPr>
        <w:noProof/>
      </w:rPr>
      <w:t>33</w:t>
    </w:r>
    <w:r>
      <w:rPr>
        <w:noProof/>
      </w:rPr>
      <w:fldChar w:fldCharType="end"/>
    </w:r>
  </w:p>
  <w:p w:rsidR="00EF281B" w:rsidRDefault="00EF281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1B" w:rsidRDefault="00EF281B">
    <w:pPr>
      <w:pStyle w:val="Altbilgi"/>
      <w:jc w:val="right"/>
    </w:pPr>
    <w:r>
      <w:fldChar w:fldCharType="begin"/>
    </w:r>
    <w:r>
      <w:instrText>PAGE   \* MERGEFORMAT</w:instrText>
    </w:r>
    <w:r>
      <w:fldChar w:fldCharType="separate"/>
    </w:r>
    <w:r>
      <w:rPr>
        <w:noProof/>
      </w:rPr>
      <w:t>i</w:t>
    </w:r>
    <w:r>
      <w:rPr>
        <w:noProof/>
      </w:rPr>
      <w:fldChar w:fldCharType="end"/>
    </w:r>
  </w:p>
  <w:p w:rsidR="00EF281B" w:rsidRDefault="00EF281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1B" w:rsidRDefault="00EF281B">
    <w:pPr>
      <w:pStyle w:val="Altbilgi"/>
      <w:jc w:val="right"/>
    </w:pPr>
    <w:r>
      <w:fldChar w:fldCharType="begin"/>
    </w:r>
    <w:r>
      <w:instrText>PAGE   \* MERGEFORMAT</w:instrText>
    </w:r>
    <w:r>
      <w:fldChar w:fldCharType="separate"/>
    </w:r>
    <w:r>
      <w:rPr>
        <w:noProof/>
      </w:rPr>
      <w:t>1</w:t>
    </w:r>
    <w:r>
      <w:rPr>
        <w:noProof/>
      </w:rPr>
      <w:fldChar w:fldCharType="end"/>
    </w:r>
  </w:p>
  <w:p w:rsidR="00EF281B" w:rsidRDefault="00EF28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B4" w:rsidRDefault="000B60B4" w:rsidP="00DC3C73">
      <w:pPr>
        <w:spacing w:after="0" w:line="240" w:lineRule="auto"/>
      </w:pPr>
      <w:r>
        <w:separator/>
      </w:r>
    </w:p>
  </w:footnote>
  <w:footnote w:type="continuationSeparator" w:id="0">
    <w:p w:rsidR="000B60B4" w:rsidRDefault="000B60B4"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1B" w:rsidRPr="00A40B5B" w:rsidRDefault="00EF281B"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
      </v:shape>
    </w:pict>
  </w:numPicBullet>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6" w:nlCheck="1" w:checkStyle="0"/>
  <w:activeWritingStyle w:appName="MSWord" w:lang="en-US" w:vendorID="64" w:dllVersion="4096"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1A59"/>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338"/>
    <w:rsid w:val="00095BB5"/>
    <w:rsid w:val="00095FD7"/>
    <w:rsid w:val="0009653C"/>
    <w:rsid w:val="00097AE7"/>
    <w:rsid w:val="00097E70"/>
    <w:rsid w:val="000A05EA"/>
    <w:rsid w:val="000A0A23"/>
    <w:rsid w:val="000A24F2"/>
    <w:rsid w:val="000A269B"/>
    <w:rsid w:val="000A38A5"/>
    <w:rsid w:val="000A3E65"/>
    <w:rsid w:val="000A581D"/>
    <w:rsid w:val="000A639E"/>
    <w:rsid w:val="000A7D74"/>
    <w:rsid w:val="000B00E2"/>
    <w:rsid w:val="000B02BD"/>
    <w:rsid w:val="000B2467"/>
    <w:rsid w:val="000B439F"/>
    <w:rsid w:val="000B4BA4"/>
    <w:rsid w:val="000B60B4"/>
    <w:rsid w:val="000C1D9D"/>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3D22"/>
    <w:rsid w:val="000E4382"/>
    <w:rsid w:val="000E4396"/>
    <w:rsid w:val="000E561E"/>
    <w:rsid w:val="000E56DD"/>
    <w:rsid w:val="000E6300"/>
    <w:rsid w:val="000E68AB"/>
    <w:rsid w:val="000E7338"/>
    <w:rsid w:val="000E7F2F"/>
    <w:rsid w:val="000F0C21"/>
    <w:rsid w:val="000F0F87"/>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AFD"/>
    <w:rsid w:val="001A4B55"/>
    <w:rsid w:val="001A536D"/>
    <w:rsid w:val="001A5E9E"/>
    <w:rsid w:val="001A6268"/>
    <w:rsid w:val="001A6589"/>
    <w:rsid w:val="001A67D2"/>
    <w:rsid w:val="001A72E8"/>
    <w:rsid w:val="001B1970"/>
    <w:rsid w:val="001B1BD4"/>
    <w:rsid w:val="001B2FB0"/>
    <w:rsid w:val="001B31BD"/>
    <w:rsid w:val="001B3C69"/>
    <w:rsid w:val="001B455A"/>
    <w:rsid w:val="001B4C9A"/>
    <w:rsid w:val="001B5CD5"/>
    <w:rsid w:val="001C1778"/>
    <w:rsid w:val="001C33B4"/>
    <w:rsid w:val="001C4429"/>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1D6A"/>
    <w:rsid w:val="00202CEF"/>
    <w:rsid w:val="00203649"/>
    <w:rsid w:val="002040CA"/>
    <w:rsid w:val="002043A9"/>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10D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6A2"/>
    <w:rsid w:val="00280D4F"/>
    <w:rsid w:val="00280DBA"/>
    <w:rsid w:val="00281716"/>
    <w:rsid w:val="002825C6"/>
    <w:rsid w:val="00284611"/>
    <w:rsid w:val="0028588C"/>
    <w:rsid w:val="00286F3E"/>
    <w:rsid w:val="002878F2"/>
    <w:rsid w:val="00287E28"/>
    <w:rsid w:val="00287F8E"/>
    <w:rsid w:val="00290014"/>
    <w:rsid w:val="00290392"/>
    <w:rsid w:val="002903AC"/>
    <w:rsid w:val="00291942"/>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2CC"/>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23"/>
    <w:rsid w:val="002F03E1"/>
    <w:rsid w:val="002F27DD"/>
    <w:rsid w:val="002F5076"/>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73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B14"/>
    <w:rsid w:val="003F1F63"/>
    <w:rsid w:val="003F2F4D"/>
    <w:rsid w:val="003F68D8"/>
    <w:rsid w:val="003F6B7B"/>
    <w:rsid w:val="003F6E95"/>
    <w:rsid w:val="003F742C"/>
    <w:rsid w:val="003F76C3"/>
    <w:rsid w:val="003F779F"/>
    <w:rsid w:val="003F7B70"/>
    <w:rsid w:val="003F7F83"/>
    <w:rsid w:val="00400135"/>
    <w:rsid w:val="004018A5"/>
    <w:rsid w:val="00401E0F"/>
    <w:rsid w:val="0040291E"/>
    <w:rsid w:val="00402977"/>
    <w:rsid w:val="00404535"/>
    <w:rsid w:val="00404951"/>
    <w:rsid w:val="00406495"/>
    <w:rsid w:val="00406581"/>
    <w:rsid w:val="004069B5"/>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60E2"/>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82B"/>
    <w:rsid w:val="00453E03"/>
    <w:rsid w:val="00453FB4"/>
    <w:rsid w:val="00457036"/>
    <w:rsid w:val="00457D90"/>
    <w:rsid w:val="004631DA"/>
    <w:rsid w:val="0046489B"/>
    <w:rsid w:val="00464EA6"/>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201"/>
    <w:rsid w:val="004B4E28"/>
    <w:rsid w:val="004B554D"/>
    <w:rsid w:val="004B73A1"/>
    <w:rsid w:val="004B7E27"/>
    <w:rsid w:val="004B7FA2"/>
    <w:rsid w:val="004C0BF0"/>
    <w:rsid w:val="004C0EE8"/>
    <w:rsid w:val="004C1A3F"/>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E7B0A"/>
    <w:rsid w:val="004F03F8"/>
    <w:rsid w:val="004F12C8"/>
    <w:rsid w:val="004F1790"/>
    <w:rsid w:val="004F2B40"/>
    <w:rsid w:val="004F3A32"/>
    <w:rsid w:val="004F470F"/>
    <w:rsid w:val="004F7CA4"/>
    <w:rsid w:val="004F7D8C"/>
    <w:rsid w:val="00500B0E"/>
    <w:rsid w:val="00500EFA"/>
    <w:rsid w:val="005027D3"/>
    <w:rsid w:val="005055CF"/>
    <w:rsid w:val="005055F7"/>
    <w:rsid w:val="005056EA"/>
    <w:rsid w:val="00505864"/>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31FC"/>
    <w:rsid w:val="00524793"/>
    <w:rsid w:val="0052652E"/>
    <w:rsid w:val="00526B79"/>
    <w:rsid w:val="00527DA6"/>
    <w:rsid w:val="00527E4A"/>
    <w:rsid w:val="00527FB4"/>
    <w:rsid w:val="00531AEF"/>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300"/>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23A"/>
    <w:rsid w:val="005A665E"/>
    <w:rsid w:val="005A69E4"/>
    <w:rsid w:val="005A7DDB"/>
    <w:rsid w:val="005B087A"/>
    <w:rsid w:val="005B1707"/>
    <w:rsid w:val="005B175B"/>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38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7"/>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2ED3"/>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A74"/>
    <w:rsid w:val="007204B0"/>
    <w:rsid w:val="00722182"/>
    <w:rsid w:val="0072401E"/>
    <w:rsid w:val="00725A03"/>
    <w:rsid w:val="00725F3E"/>
    <w:rsid w:val="0072641F"/>
    <w:rsid w:val="0072688C"/>
    <w:rsid w:val="00726D8E"/>
    <w:rsid w:val="007307F8"/>
    <w:rsid w:val="00730C6F"/>
    <w:rsid w:val="00731F5E"/>
    <w:rsid w:val="007324C5"/>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6FD8"/>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786"/>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4FF4"/>
    <w:rsid w:val="00805019"/>
    <w:rsid w:val="00805E1D"/>
    <w:rsid w:val="0080636E"/>
    <w:rsid w:val="00806AD5"/>
    <w:rsid w:val="00806C2E"/>
    <w:rsid w:val="008103EF"/>
    <w:rsid w:val="008107C5"/>
    <w:rsid w:val="00810F61"/>
    <w:rsid w:val="00811425"/>
    <w:rsid w:val="008116B2"/>
    <w:rsid w:val="00812B1E"/>
    <w:rsid w:val="008132C1"/>
    <w:rsid w:val="00813326"/>
    <w:rsid w:val="00813E9F"/>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AC4"/>
    <w:rsid w:val="00841FFE"/>
    <w:rsid w:val="0084271A"/>
    <w:rsid w:val="0084302C"/>
    <w:rsid w:val="008431A1"/>
    <w:rsid w:val="0084389F"/>
    <w:rsid w:val="00843BF0"/>
    <w:rsid w:val="008445BD"/>
    <w:rsid w:val="00844761"/>
    <w:rsid w:val="00844ADE"/>
    <w:rsid w:val="008461C3"/>
    <w:rsid w:val="00846335"/>
    <w:rsid w:val="008473C1"/>
    <w:rsid w:val="008479FA"/>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72C"/>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D7F4A"/>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07FEF"/>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2AB4"/>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5815"/>
    <w:rsid w:val="009360B9"/>
    <w:rsid w:val="009360C4"/>
    <w:rsid w:val="009367D7"/>
    <w:rsid w:val="00936BFF"/>
    <w:rsid w:val="009402F1"/>
    <w:rsid w:val="00941CEC"/>
    <w:rsid w:val="009420DC"/>
    <w:rsid w:val="00942296"/>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1935"/>
    <w:rsid w:val="00994386"/>
    <w:rsid w:val="0099639E"/>
    <w:rsid w:val="00997E69"/>
    <w:rsid w:val="009A07E3"/>
    <w:rsid w:val="009A151F"/>
    <w:rsid w:val="009A24E9"/>
    <w:rsid w:val="009A3174"/>
    <w:rsid w:val="009A3366"/>
    <w:rsid w:val="009A34D3"/>
    <w:rsid w:val="009A3920"/>
    <w:rsid w:val="009A3E57"/>
    <w:rsid w:val="009B272C"/>
    <w:rsid w:val="009B355A"/>
    <w:rsid w:val="009B3843"/>
    <w:rsid w:val="009B404A"/>
    <w:rsid w:val="009B405F"/>
    <w:rsid w:val="009B451A"/>
    <w:rsid w:val="009B626D"/>
    <w:rsid w:val="009B656A"/>
    <w:rsid w:val="009B6E16"/>
    <w:rsid w:val="009B70D4"/>
    <w:rsid w:val="009C052A"/>
    <w:rsid w:val="009C20CB"/>
    <w:rsid w:val="009C251A"/>
    <w:rsid w:val="009C2CD6"/>
    <w:rsid w:val="009C2FF7"/>
    <w:rsid w:val="009C3B05"/>
    <w:rsid w:val="009C3B1A"/>
    <w:rsid w:val="009C3BC9"/>
    <w:rsid w:val="009C5FC7"/>
    <w:rsid w:val="009C63A8"/>
    <w:rsid w:val="009C6AFC"/>
    <w:rsid w:val="009C6C05"/>
    <w:rsid w:val="009D15E9"/>
    <w:rsid w:val="009D2AAA"/>
    <w:rsid w:val="009D3841"/>
    <w:rsid w:val="009D4643"/>
    <w:rsid w:val="009D5030"/>
    <w:rsid w:val="009D5529"/>
    <w:rsid w:val="009D5CC1"/>
    <w:rsid w:val="009D62FB"/>
    <w:rsid w:val="009D6980"/>
    <w:rsid w:val="009D6A8E"/>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8F2"/>
    <w:rsid w:val="009F4A5D"/>
    <w:rsid w:val="009F7224"/>
    <w:rsid w:val="00A00641"/>
    <w:rsid w:val="00A0175B"/>
    <w:rsid w:val="00A019B5"/>
    <w:rsid w:val="00A02874"/>
    <w:rsid w:val="00A05C5B"/>
    <w:rsid w:val="00A06C8B"/>
    <w:rsid w:val="00A06FA5"/>
    <w:rsid w:val="00A07C57"/>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1A33"/>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853"/>
    <w:rsid w:val="00A83F51"/>
    <w:rsid w:val="00A83FA7"/>
    <w:rsid w:val="00A84C61"/>
    <w:rsid w:val="00A87B94"/>
    <w:rsid w:val="00A9015C"/>
    <w:rsid w:val="00A90BAD"/>
    <w:rsid w:val="00A929F9"/>
    <w:rsid w:val="00A93720"/>
    <w:rsid w:val="00A94923"/>
    <w:rsid w:val="00A962CE"/>
    <w:rsid w:val="00AA002E"/>
    <w:rsid w:val="00AA02D4"/>
    <w:rsid w:val="00AA0642"/>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BB4"/>
    <w:rsid w:val="00B25C2B"/>
    <w:rsid w:val="00B26248"/>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6F39"/>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3141"/>
    <w:rsid w:val="00B65583"/>
    <w:rsid w:val="00B65A17"/>
    <w:rsid w:val="00B65D8F"/>
    <w:rsid w:val="00B671D3"/>
    <w:rsid w:val="00B70BE3"/>
    <w:rsid w:val="00B715CD"/>
    <w:rsid w:val="00B71CA4"/>
    <w:rsid w:val="00B737D9"/>
    <w:rsid w:val="00B75525"/>
    <w:rsid w:val="00B758CC"/>
    <w:rsid w:val="00B75D3F"/>
    <w:rsid w:val="00B76458"/>
    <w:rsid w:val="00B7660D"/>
    <w:rsid w:val="00B778C0"/>
    <w:rsid w:val="00B821C9"/>
    <w:rsid w:val="00B83ACE"/>
    <w:rsid w:val="00B84573"/>
    <w:rsid w:val="00B84786"/>
    <w:rsid w:val="00B8524A"/>
    <w:rsid w:val="00B85C0D"/>
    <w:rsid w:val="00B86721"/>
    <w:rsid w:val="00B86E9A"/>
    <w:rsid w:val="00B90E4D"/>
    <w:rsid w:val="00B91BB1"/>
    <w:rsid w:val="00B930DB"/>
    <w:rsid w:val="00B97460"/>
    <w:rsid w:val="00B97F82"/>
    <w:rsid w:val="00BA03F2"/>
    <w:rsid w:val="00BA086E"/>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7C7"/>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AEE"/>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4F94"/>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6EF0"/>
    <w:rsid w:val="00C77DDC"/>
    <w:rsid w:val="00C80EF3"/>
    <w:rsid w:val="00C817A8"/>
    <w:rsid w:val="00C829F4"/>
    <w:rsid w:val="00C836AC"/>
    <w:rsid w:val="00C83A4E"/>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64E3"/>
    <w:rsid w:val="00CF77B6"/>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197C"/>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629"/>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1B79"/>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DB7"/>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A0"/>
    <w:rsid w:val="00E325DD"/>
    <w:rsid w:val="00E32D8C"/>
    <w:rsid w:val="00E34CA4"/>
    <w:rsid w:val="00E34F1F"/>
    <w:rsid w:val="00E37715"/>
    <w:rsid w:val="00E37741"/>
    <w:rsid w:val="00E37B38"/>
    <w:rsid w:val="00E405C2"/>
    <w:rsid w:val="00E43500"/>
    <w:rsid w:val="00E43C1E"/>
    <w:rsid w:val="00E45078"/>
    <w:rsid w:val="00E46CBB"/>
    <w:rsid w:val="00E4717F"/>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2FE"/>
    <w:rsid w:val="00E77828"/>
    <w:rsid w:val="00E778FF"/>
    <w:rsid w:val="00E80838"/>
    <w:rsid w:val="00E8238B"/>
    <w:rsid w:val="00E83460"/>
    <w:rsid w:val="00E8346D"/>
    <w:rsid w:val="00E8362E"/>
    <w:rsid w:val="00E8366B"/>
    <w:rsid w:val="00E86023"/>
    <w:rsid w:val="00E8618E"/>
    <w:rsid w:val="00E86A4D"/>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9EA"/>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81B"/>
    <w:rsid w:val="00EF2A9E"/>
    <w:rsid w:val="00EF2B9E"/>
    <w:rsid w:val="00EF3573"/>
    <w:rsid w:val="00EF3BFD"/>
    <w:rsid w:val="00EF3D87"/>
    <w:rsid w:val="00EF4390"/>
    <w:rsid w:val="00EF439C"/>
    <w:rsid w:val="00EF48BA"/>
    <w:rsid w:val="00EF5299"/>
    <w:rsid w:val="00EF53A6"/>
    <w:rsid w:val="00EF59CF"/>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0F"/>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19A2"/>
    <w:rsid w:val="00F7257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528C"/>
    <w:rsid w:val="00F86240"/>
    <w:rsid w:val="00F91641"/>
    <w:rsid w:val="00F939D0"/>
    <w:rsid w:val="00F95A79"/>
    <w:rsid w:val="00F962B9"/>
    <w:rsid w:val="00F962DD"/>
    <w:rsid w:val="00F9702F"/>
    <w:rsid w:val="00F9749E"/>
    <w:rsid w:val="00FA0F35"/>
    <w:rsid w:val="00FA187C"/>
    <w:rsid w:val="00FA22A9"/>
    <w:rsid w:val="00FA3695"/>
    <w:rsid w:val="00FA399C"/>
    <w:rsid w:val="00FA45F7"/>
    <w:rsid w:val="00FA50A8"/>
    <w:rsid w:val="00FA5C89"/>
    <w:rsid w:val="00FA6692"/>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8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1">
    <w:name w:val="Grid Table 4 - Accent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1">
    <w:name w:val="Grid Table 4 - Accent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3.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F6D047A0-B0B3-4425-8D00-7B29A36E4170}" type="presOf" srcId="{D87EEC32-D642-4C15-8C65-E323814D2A3A}" destId="{100A08BA-E811-4584-A13C-228AF0A8A454}" srcOrd="0" destOrd="0" presId="urn:microsoft.com/office/officeart/2005/8/layout/cycle8"/>
    <dgm:cxn modelId="{99A7B562-0AD7-4683-BC64-3F9249B0E4B2}" type="presOf" srcId="{E8BE0BFE-2A93-4BC8-B8DE-3F71AC38D567}" destId="{E9FBB2A5-3CF1-4CA9-AA14-6E5ECC6DD6B0}" srcOrd="1" destOrd="0" presId="urn:microsoft.com/office/officeart/2005/8/layout/cycle8"/>
    <dgm:cxn modelId="{9ACB1D08-00B3-443E-9F2D-9262F9F6E2E5}" type="presOf" srcId="{9D338396-06AA-489D-A885-57821F5608AF}" destId="{74328851-9D17-4B33-B14E-5ED6C473319D}" srcOrd="1" destOrd="0" presId="urn:microsoft.com/office/officeart/2005/8/layout/cycle8"/>
    <dgm:cxn modelId="{0F00E85C-EC68-4E8B-B27D-C5D55222D482}"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893D84C5-0BC8-4C61-AFE2-4AB330370E2A}"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6F47A0C6-C6B0-4B81-8350-DA1373257F3C}" type="presOf" srcId="{9AF66792-BEEB-4FEB-B68B-FC30221BAEDC}" destId="{A1BFAE48-9AEF-4CE2-881C-145A2B40B699}" srcOrd="1" destOrd="0" presId="urn:microsoft.com/office/officeart/2005/8/layout/cycle8"/>
    <dgm:cxn modelId="{AA84143B-9A33-49D3-B9E0-E42F821AA641}" type="presOf" srcId="{E4BEFF6F-FFC7-417B-9255-F71095EEBEA8}" destId="{373A7CE9-2D8B-48FF-A7E7-FD1818748C0E}" srcOrd="0" destOrd="0" presId="urn:microsoft.com/office/officeart/2005/8/layout/cycle8"/>
    <dgm:cxn modelId="{B5BA83AA-DB0B-4F04-A427-2599E75D0FD9}"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47CF21CA-5723-43E9-A2F3-EE90D9E908E3}"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722CD724-4750-4A30-BE38-B7EABE9A1D34}" type="presOf" srcId="{F83FC750-7CDE-46AB-A0BA-DBC4B9D44BE3}" destId="{7C1AB41B-5598-4485-A44D-C347A61B4CBC}" srcOrd="1" destOrd="0" presId="urn:microsoft.com/office/officeart/2005/8/layout/cycle8"/>
    <dgm:cxn modelId="{755BA902-5F53-46F0-A109-C680B785A5BC}" type="presOf" srcId="{E8BE0BFE-2A93-4BC8-B8DE-3F71AC38D567}" destId="{267B72DD-396A-4206-8F4C-85D79C74CCAD}" srcOrd="0" destOrd="0" presId="urn:microsoft.com/office/officeart/2005/8/layout/cycle8"/>
    <dgm:cxn modelId="{4C0DB4A2-F899-48F3-B9A6-433A730C1509}" type="presOf" srcId="{5F865183-0FED-4482-8550-87B2A8C2AA82}" destId="{BA526683-F383-411A-BD21-A957D08B123F}" srcOrd="0" destOrd="0" presId="urn:microsoft.com/office/officeart/2005/8/layout/cycle8"/>
    <dgm:cxn modelId="{E627ECF9-82A6-472D-B5EC-00C06DD0EAF6}" type="presOf" srcId="{F83FC750-7CDE-46AB-A0BA-DBC4B9D44BE3}" destId="{A8D1F0D5-26EB-48DA-960D-825E6FE928B2}" srcOrd="0" destOrd="0" presId="urn:microsoft.com/office/officeart/2005/8/layout/cycle8"/>
    <dgm:cxn modelId="{037B0496-8CD9-4375-B23C-DD12D49F2ECE}" type="presParOf" srcId="{BA526683-F383-411A-BD21-A957D08B123F}" destId="{267B72DD-396A-4206-8F4C-85D79C74CCAD}" srcOrd="0" destOrd="0" presId="urn:microsoft.com/office/officeart/2005/8/layout/cycle8"/>
    <dgm:cxn modelId="{B1FC3DC0-6C24-4351-8B83-EC744ACE213B}" type="presParOf" srcId="{BA526683-F383-411A-BD21-A957D08B123F}" destId="{76741CD6-A839-4282-8258-5C7E678D3A5F}" srcOrd="1" destOrd="0" presId="urn:microsoft.com/office/officeart/2005/8/layout/cycle8"/>
    <dgm:cxn modelId="{5547C8BE-306F-4740-994A-C751F59AC478}" type="presParOf" srcId="{BA526683-F383-411A-BD21-A957D08B123F}" destId="{0161085C-00D5-4CA7-B7B4-7072D5C40C1D}" srcOrd="2" destOrd="0" presId="urn:microsoft.com/office/officeart/2005/8/layout/cycle8"/>
    <dgm:cxn modelId="{88A2F33D-0DE3-4C95-888E-5ADBB0E725A2}" type="presParOf" srcId="{BA526683-F383-411A-BD21-A957D08B123F}" destId="{E9FBB2A5-3CF1-4CA9-AA14-6E5ECC6DD6B0}" srcOrd="3" destOrd="0" presId="urn:microsoft.com/office/officeart/2005/8/layout/cycle8"/>
    <dgm:cxn modelId="{6C753E0B-CB08-4431-A648-F2888B98EE1E}" type="presParOf" srcId="{BA526683-F383-411A-BD21-A957D08B123F}" destId="{8960C805-F742-4752-A3B8-A7047D0574FA}" srcOrd="4" destOrd="0" presId="urn:microsoft.com/office/officeart/2005/8/layout/cycle8"/>
    <dgm:cxn modelId="{30060025-8DE0-4A53-B73D-7952C4EBFB93}" type="presParOf" srcId="{BA526683-F383-411A-BD21-A957D08B123F}" destId="{F9BAE066-5F77-4D2A-8EBB-3E2B5ED5B8F6}" srcOrd="5" destOrd="0" presId="urn:microsoft.com/office/officeart/2005/8/layout/cycle8"/>
    <dgm:cxn modelId="{B147F374-6BA7-42AF-84FB-5B19DF797EBF}" type="presParOf" srcId="{BA526683-F383-411A-BD21-A957D08B123F}" destId="{724342BE-275A-4C17-8746-BB3F74C86E9A}" srcOrd="6" destOrd="0" presId="urn:microsoft.com/office/officeart/2005/8/layout/cycle8"/>
    <dgm:cxn modelId="{8D8720E0-DA42-45D4-94A2-D9225CBE5214}" type="presParOf" srcId="{BA526683-F383-411A-BD21-A957D08B123F}" destId="{74328851-9D17-4B33-B14E-5ED6C473319D}" srcOrd="7" destOrd="0" presId="urn:microsoft.com/office/officeart/2005/8/layout/cycle8"/>
    <dgm:cxn modelId="{3EEDA37F-B208-4E8D-B05A-EDB7ADDB52C7}" type="presParOf" srcId="{BA526683-F383-411A-BD21-A957D08B123F}" destId="{100A08BA-E811-4584-A13C-228AF0A8A454}" srcOrd="8" destOrd="0" presId="urn:microsoft.com/office/officeart/2005/8/layout/cycle8"/>
    <dgm:cxn modelId="{CCBC01BE-4253-4759-B99A-0EB8758F86F9}" type="presParOf" srcId="{BA526683-F383-411A-BD21-A957D08B123F}" destId="{10C6BB2E-F0EC-4195-A687-1B651A3EFA76}" srcOrd="9" destOrd="0" presId="urn:microsoft.com/office/officeart/2005/8/layout/cycle8"/>
    <dgm:cxn modelId="{21F43767-C9DF-430A-8D5C-C1EF00C122BA}" type="presParOf" srcId="{BA526683-F383-411A-BD21-A957D08B123F}" destId="{8F326C79-01EA-49A9-93CF-B76D99523F6F}" srcOrd="10" destOrd="0" presId="urn:microsoft.com/office/officeart/2005/8/layout/cycle8"/>
    <dgm:cxn modelId="{1B59CC84-ED87-4012-93D2-C0B2D021F892}" type="presParOf" srcId="{BA526683-F383-411A-BD21-A957D08B123F}" destId="{0670A7F0-9DCA-427C-8C0A-B4C908BAC054}" srcOrd="11" destOrd="0" presId="urn:microsoft.com/office/officeart/2005/8/layout/cycle8"/>
    <dgm:cxn modelId="{C1BF0416-C8EB-41C6-BE7E-42BB7964697D}" type="presParOf" srcId="{BA526683-F383-411A-BD21-A957D08B123F}" destId="{C5494AC2-E33F-4DD2-9D4B-315106DC9766}" srcOrd="12" destOrd="0" presId="urn:microsoft.com/office/officeart/2005/8/layout/cycle8"/>
    <dgm:cxn modelId="{73EF1238-993E-42E3-B5D6-1FC26FF6FE10}" type="presParOf" srcId="{BA526683-F383-411A-BD21-A957D08B123F}" destId="{DCE20721-BDA9-4878-B677-ECD404A96052}" srcOrd="13" destOrd="0" presId="urn:microsoft.com/office/officeart/2005/8/layout/cycle8"/>
    <dgm:cxn modelId="{7390E41C-113D-4B80-A536-597F65C8F4ED}" type="presParOf" srcId="{BA526683-F383-411A-BD21-A957D08B123F}" destId="{05E765BB-BC5C-4A33-B523-B9E8DE4B5339}" srcOrd="14" destOrd="0" presId="urn:microsoft.com/office/officeart/2005/8/layout/cycle8"/>
    <dgm:cxn modelId="{75009D95-5193-4900-9E84-D3D9F514D91C}" type="presParOf" srcId="{BA526683-F383-411A-BD21-A957D08B123F}" destId="{A1BFAE48-9AEF-4CE2-881C-145A2B40B699}" srcOrd="15" destOrd="0" presId="urn:microsoft.com/office/officeart/2005/8/layout/cycle8"/>
    <dgm:cxn modelId="{6E6A5184-EB05-45F7-8FBE-5847D940D578}" type="presParOf" srcId="{BA526683-F383-411A-BD21-A957D08B123F}" destId="{373A7CE9-2D8B-48FF-A7E7-FD1818748C0E}" srcOrd="16" destOrd="0" presId="urn:microsoft.com/office/officeart/2005/8/layout/cycle8"/>
    <dgm:cxn modelId="{5E1F4A7F-A932-44BA-B59F-5D1196005CD8}" type="presParOf" srcId="{BA526683-F383-411A-BD21-A957D08B123F}" destId="{3F64E8A9-68A0-49A0-9836-9DC0636C5308}" srcOrd="17" destOrd="0" presId="urn:microsoft.com/office/officeart/2005/8/layout/cycle8"/>
    <dgm:cxn modelId="{3F6AFD66-0204-4C2F-AA68-A3E46EBEDF1A}" type="presParOf" srcId="{BA526683-F383-411A-BD21-A957D08B123F}" destId="{219E29F9-B39D-4D14-B51F-12F5FC91D16A}" srcOrd="18" destOrd="0" presId="urn:microsoft.com/office/officeart/2005/8/layout/cycle8"/>
    <dgm:cxn modelId="{C776EBB5-CD33-442D-B363-15A0A9BBB59D}" type="presParOf" srcId="{BA526683-F383-411A-BD21-A957D08B123F}" destId="{A1403B5E-13CE-4459-8B64-0B1573A1231F}" srcOrd="19" destOrd="0" presId="urn:microsoft.com/office/officeart/2005/8/layout/cycle8"/>
    <dgm:cxn modelId="{1B0A6691-EA5F-4F74-8F3A-232C1E16D207}" type="presParOf" srcId="{BA526683-F383-411A-BD21-A957D08B123F}" destId="{A8D1F0D5-26EB-48DA-960D-825E6FE928B2}" srcOrd="20" destOrd="0" presId="urn:microsoft.com/office/officeart/2005/8/layout/cycle8"/>
    <dgm:cxn modelId="{B1AB0B44-F643-416A-87C6-D29F847DBB64}" type="presParOf" srcId="{BA526683-F383-411A-BD21-A957D08B123F}" destId="{00CD3B3C-3082-4805-826B-376EF526FEE2}" srcOrd="21" destOrd="0" presId="urn:microsoft.com/office/officeart/2005/8/layout/cycle8"/>
    <dgm:cxn modelId="{7B74DFF1-F341-4FCE-BDE9-5124FA4BF4EF}" type="presParOf" srcId="{BA526683-F383-411A-BD21-A957D08B123F}" destId="{2FD8AE9A-C7EC-49F2-9050-CD7F86110061}" srcOrd="22" destOrd="0" presId="urn:microsoft.com/office/officeart/2005/8/layout/cycle8"/>
    <dgm:cxn modelId="{C03D96D4-976A-4ACC-8D83-403084C2A7A8}" type="presParOf" srcId="{BA526683-F383-411A-BD21-A957D08B123F}" destId="{7C1AB41B-5598-4485-A44D-C347A61B4CBC}" srcOrd="23" destOrd="0" presId="urn:microsoft.com/office/officeart/2005/8/layout/cycle8"/>
    <dgm:cxn modelId="{968BC931-E4F2-4CA7-BF85-BCA1A6393FA3}" type="presParOf" srcId="{BA526683-F383-411A-BD21-A957D08B123F}" destId="{601CF880-1EA8-49BA-A98C-3E771E83102C}" srcOrd="24" destOrd="0" presId="urn:microsoft.com/office/officeart/2005/8/layout/cycle8"/>
    <dgm:cxn modelId="{E0C17766-CD74-4FB5-85DA-2D5201CFB323}" type="presParOf" srcId="{BA526683-F383-411A-BD21-A957D08B123F}" destId="{ECF12B94-746D-4140-9C29-523F028781F4}" srcOrd="25" destOrd="0" presId="urn:microsoft.com/office/officeart/2005/8/layout/cycle8"/>
    <dgm:cxn modelId="{A4F3879E-CC15-4FB7-9A4F-11C6BFAB433B}" type="presParOf" srcId="{BA526683-F383-411A-BD21-A957D08B123F}" destId="{AA1D771B-54D6-4293-AFCF-8FD4851F902B}" srcOrd="26" destOrd="0" presId="urn:microsoft.com/office/officeart/2005/8/layout/cycle8"/>
    <dgm:cxn modelId="{1EBD67A2-F6B6-47EA-9F5D-93DF8B93612E}" type="presParOf" srcId="{BA526683-F383-411A-BD21-A957D08B123F}" destId="{A12A4E20-5E81-4B37-8861-95D5A02D88F6}" srcOrd="27" destOrd="0" presId="urn:microsoft.com/office/officeart/2005/8/layout/cycle8"/>
    <dgm:cxn modelId="{BB15283E-6187-4044-8591-019D3AE5B9B1}" type="presParOf" srcId="{BA526683-F383-411A-BD21-A957D08B123F}" destId="{B88E6692-EF45-4A23-AE28-DC438D3CCFE6}" srcOrd="28" destOrd="0" presId="urn:microsoft.com/office/officeart/2005/8/layout/cycle8"/>
    <dgm:cxn modelId="{7A8E7174-4C4D-461F-9120-CE60DC6A305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E1AA-150D-4033-86E4-3FD41D74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4315</Words>
  <Characters>24596</Characters>
  <Application>Microsoft Office Word</Application>
  <DocSecurity>0</DocSecurity>
  <Lines>204</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28854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SANCAK Aydın sancak</cp:lastModifiedBy>
  <cp:revision>2</cp:revision>
  <cp:lastPrinted>2015-03-09T10:19:00Z</cp:lastPrinted>
  <dcterms:created xsi:type="dcterms:W3CDTF">2019-12-19T12:56:00Z</dcterms:created>
  <dcterms:modified xsi:type="dcterms:W3CDTF">2019-12-19T12:56:00Z</dcterms:modified>
</cp:coreProperties>
</file>